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spacing w:before="73" w:after="0"/>
        <w:ind w:right="1034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консультирования контролируемых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осуществлении муниципального контроля</w:t>
      </w:r>
      <w:r>
        <w:rPr>
          <w:rFonts w:cs="Times New Roman"/>
          <w:b/>
          <w:bCs/>
          <w:sz w:val="28"/>
          <w:szCs w:val="28"/>
        </w:rPr>
        <w:t xml:space="preserve">  на автомобильном транспорте,</w:t>
      </w:r>
      <w:r>
        <w:rPr>
          <w:rFonts w:cs="Liberation Serif" w:ascii="Liberation Serif" w:hAnsi="Liberation Serif"/>
          <w:b/>
          <w:bCs/>
          <w:sz w:val="28"/>
          <w:szCs w:val="28"/>
        </w:rPr>
        <w:t xml:space="preserve"> городском наземном электрическом транспорте</w:t>
      </w:r>
    </w:p>
    <w:p>
      <w:pPr>
        <w:pStyle w:val="Style21"/>
        <w:spacing w:before="73" w:after="0"/>
        <w:jc w:val="center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и в дорожном хозяйстве на территории Киселевского городского округа </w:t>
      </w:r>
    </w:p>
    <w:p>
      <w:pPr>
        <w:pStyle w:val="Style17"/>
        <w:ind w:right="139" w:hanging="0"/>
        <w:jc w:val="center"/>
        <w:rPr/>
      </w:pPr>
      <w:r>
        <w:rPr/>
      </w:r>
    </w:p>
    <w:p>
      <w:pPr>
        <w:pStyle w:val="Style17"/>
        <w:spacing w:lineRule="auto" w:line="240"/>
        <w:ind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Консультирование контролируемых лиц при осуществлении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контроля </w:t>
      </w:r>
      <w:r>
        <w:rPr>
          <w:rFonts w:cs="Times New Roman"/>
          <w:b w:val="false"/>
          <w:bCs w:val="false"/>
          <w:sz w:val="28"/>
          <w:szCs w:val="28"/>
        </w:rPr>
        <w:t>на автомобильном транспорте,</w:t>
      </w:r>
      <w:r>
        <w:rPr>
          <w:rFonts w:cs="Liberation Serif" w:ascii="Liberation Serif" w:hAnsi="Liberation Serif"/>
          <w:b w:val="false"/>
          <w:bCs w:val="false"/>
          <w:sz w:val="28"/>
          <w:szCs w:val="28"/>
        </w:rPr>
        <w:t xml:space="preserve"> городском наземном электрическом транспорте </w:t>
      </w:r>
      <w:r>
        <w:rPr>
          <w:rFonts w:cs="Times New Roman"/>
          <w:b w:val="false"/>
          <w:bCs w:val="false"/>
          <w:sz w:val="28"/>
          <w:szCs w:val="28"/>
        </w:rPr>
        <w:t xml:space="preserve">и в дорожном хозяйстве </w:t>
      </w:r>
      <w:r>
        <w:rPr>
          <w:sz w:val="28"/>
          <w:szCs w:val="28"/>
        </w:rPr>
        <w:t xml:space="preserve">на территории Киселевского городского округа осуществляется в соответствии с Федеральным законом от 31.07.2020 № 248-ФЗ «О государственном контроле (надзоре) и муниципальном контроле в Российской Федерации» и </w:t>
      </w:r>
      <w:r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 xml:space="preserve">ем </w:t>
      </w:r>
      <w:r>
        <w:rPr>
          <w:color w:val="000000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Киселевского городского округа</w:t>
      </w:r>
      <w:r>
        <w:rPr>
          <w:sz w:val="28"/>
          <w:szCs w:val="28"/>
        </w:rPr>
        <w:t>, утвержденного решением Совета народных депутатов КГО от 25 ноября 2021 года № 6</w:t>
      </w:r>
      <w:r>
        <w:rPr>
          <w:sz w:val="28"/>
          <w:szCs w:val="28"/>
        </w:rPr>
        <w:t>1</w:t>
      </w:r>
      <w:r>
        <w:rPr>
          <w:sz w:val="28"/>
          <w:szCs w:val="28"/>
        </w:rPr>
        <w:t>-н.</w:t>
      </w:r>
    </w:p>
    <w:p>
      <w:pPr>
        <w:pStyle w:val="Style17"/>
        <w:spacing w:lineRule="auto" w:line="240"/>
        <w:ind w:left="143" w:right="139" w:firstLine="577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проводится по обращениям контролируемых лиц и их представителей. Консультирование осуществляется без взимания платы.</w:t>
      </w:r>
    </w:p>
    <w:p>
      <w:pPr>
        <w:pStyle w:val="ConsPlusNormal"/>
        <w:spacing w:lineRule="auto" w:line="240" w:before="0" w:after="0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>
      <w:pPr>
        <w:pStyle w:val="ConsPlusNormal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График консультирования:</w:t>
      </w:r>
    </w:p>
    <w:sectPr>
      <w:footerReference w:type="default" r:id="rId2"/>
      <w:type w:val="nextPage"/>
      <w:pgSz w:w="11906" w:h="16838"/>
      <w:pgMar w:left="1559" w:right="708" w:gutter="0" w:header="0" w:top="1040" w:footer="7517" w:bottom="770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43A9E950">
              <wp:simplePos x="0" y="0"/>
              <wp:positionH relativeFrom="page">
                <wp:posOffset>970915</wp:posOffset>
              </wp:positionH>
              <wp:positionV relativeFrom="page">
                <wp:posOffset>5789295</wp:posOffset>
              </wp:positionV>
              <wp:extent cx="6161405" cy="130238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1400" cy="1302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Style w:val="TableNormal"/>
                            <w:tblW w:w="9573" w:type="dxa"/>
                            <w:jc w:val="left"/>
                            <w:tblInd w:w="65" w:type="dxa"/>
                            <w:tblLayout w:type="fixed"/>
                            <w:tblCellMar>
                              <w:top w:w="0" w:type="dxa"/>
                              <w:left w:w="5" w:type="dxa"/>
                              <w:bottom w:w="0" w:type="dxa"/>
                              <w:right w:w="5" w:type="dxa"/>
                            </w:tblCellMar>
                            <w:tblLook w:noVBand="0" w:val="01e0" w:noHBand="0" w:lastColumn="1" w:firstColumn="1" w:lastRow="1" w:firstRow="1"/>
                          </w:tblPr>
                          <w:tblGrid>
                            <w:gridCol w:w="3512"/>
                            <w:gridCol w:w="2870"/>
                            <w:gridCol w:w="3191"/>
                          </w:tblGrid>
                          <w:tr>
                            <w:trPr>
                              <w:trHeight w:val="251" w:hRule="atLeast"/>
                            </w:trPr>
                            <w:tc>
                              <w:tcPr>
                                <w:tcW w:w="351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exact" w:line="232" w:before="0" w:after="0"/>
                                  <w:ind w:left="107" w:right="0" w:hanging="0"/>
                                  <w:jc w:val="left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Должностное</w:t>
                                </w:r>
                                <w:r>
                                  <w:rPr>
                                    <w:spacing w:val="-8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лицо</w:t>
                                </w:r>
                                <w:r>
                                  <w:rPr>
                                    <w:spacing w:val="-5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УЖКХ КГО</w:t>
                                </w:r>
                              </w:p>
                            </w:tc>
                            <w:tc>
                              <w:tcPr>
                                <w:tcW w:w="287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exact" w:line="232" w:before="0" w:after="0"/>
                                  <w:ind w:left="885" w:right="0" w:hanging="0"/>
                                  <w:jc w:val="left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Дни</w:t>
                                </w:r>
                                <w:r>
                                  <w:rPr>
                                    <w:spacing w:val="-2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 xml:space="preserve"> недели</w:t>
                                </w:r>
                              </w:p>
                            </w:tc>
                            <w:tc>
                              <w:tcPr>
                                <w:tcW w:w="319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exact" w:line="232" w:before="0" w:after="0"/>
                                  <w:ind w:left="9" w:right="0" w:hanging="0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spacing w:val="-2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Время</w:t>
                                </w:r>
                              </w:p>
                            </w:tc>
                          </w:tr>
                          <w:tr>
                            <w:trPr>
                              <w:trHeight w:val="1770" w:hRule="atLeast"/>
                            </w:trPr>
                            <w:tc>
                              <w:tcPr>
                                <w:tcW w:w="351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before="0" w:after="0"/>
                                  <w:ind w:left="391" w:right="383" w:hanging="3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Начальник УЖКХ КГО</w:t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before="0" w:after="0"/>
                                  <w:ind w:left="391" w:right="383" w:hanging="3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каб. 13,</w:t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exact" w:line="251" w:before="0" w:after="0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телефон</w:t>
                                </w:r>
                                <w:r>
                                  <w:rPr>
                                    <w:spacing w:val="-10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2-17-81</w:t>
                                </w:r>
                              </w:p>
                            </w:tc>
                            <w:tc>
                              <w:tcPr>
                                <w:tcW w:w="287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auto" w:line="240" w:before="0" w:after="0"/>
                                  <w:ind w:left="695" w:right="687" w:hanging="0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spacing w:val="-2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Четверг</w:t>
                                </w:r>
                              </w:p>
                            </w:tc>
                            <w:tc>
                              <w:tcPr>
                                <w:tcW w:w="319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lineRule="exact" w:line="247" w:before="0" w:after="0"/>
                                  <w:ind w:left="815" w:right="0" w:hanging="0"/>
                                  <w:jc w:val="left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spacing w:val="-2"/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  <w:t>10.00-12.00</w:t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suppressAutoHyphens w:val="true"/>
                                  <w:spacing w:before="1" w:after="0"/>
                                  <w:ind w:left="870" w:right="0" w:hanging="0"/>
                                  <w:jc w:val="left"/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pPr>
                                <w:r>
                                  <w:rPr>
                                    <w:kern w:val="0"/>
                                    <w:sz w:val="22"/>
                                    <w:szCs w:val="22"/>
                                    <w:lang w:eastAsia="en-US" w:bidi="ar-SA"/>
                                  </w:rPr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Style17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76.45pt;margin-top:455.85pt;width:485.1pt;height:102.5pt;mso-wrap-style:none;v-text-anchor:middle;mso-position-horizontal-relative:page;mso-position-vertical-relative:page" wp14:anchorId="43A9E950">
              <v:fill o:detectmouseclick="t" on="false"/>
              <v:stroke color="#3465a4" joinstyle="round" endcap="flat"/>
              <v:textbox>
                <w:txbxContent>
                  <w:tbl>
                    <w:tblPr>
                      <w:tblStyle w:val="TableNormal"/>
                      <w:tblW w:w="9573" w:type="dxa"/>
                      <w:jc w:val="left"/>
                      <w:tblInd w:w="65" w:type="dxa"/>
                      <w:tblLayout w:type="fixed"/>
                      <w:tblCellMar>
                        <w:top w:w="0" w:type="dxa"/>
                        <w:left w:w="5" w:type="dxa"/>
                        <w:bottom w:w="0" w:type="dxa"/>
                        <w:right w:w="5" w:type="dxa"/>
                      </w:tblCellMar>
                      <w:tblLook w:noVBand="0" w:val="01e0" w:noHBand="0" w:lastColumn="1" w:firstColumn="1" w:lastRow="1" w:firstRow="1"/>
                    </w:tblPr>
                    <w:tblGrid>
                      <w:gridCol w:w="3512"/>
                      <w:gridCol w:w="2870"/>
                      <w:gridCol w:w="3191"/>
                    </w:tblGrid>
                    <w:tr>
                      <w:trPr>
                        <w:trHeight w:val="251" w:hRule="atLeast"/>
                      </w:trPr>
                      <w:tc>
                        <w:tcPr>
                          <w:tcW w:w="351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exact" w:line="232" w:before="0" w:after="0"/>
                            <w:ind w:left="107" w:right="0" w:hanging="0"/>
                            <w:jc w:val="left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Должностное</w:t>
                          </w:r>
                          <w:r>
                            <w:rPr>
                              <w:spacing w:val="-8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лицо</w:t>
                          </w:r>
                          <w:r>
                            <w:rPr>
                              <w:spacing w:val="-5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УЖКХ КГО</w:t>
                          </w:r>
                        </w:p>
                      </w:tc>
                      <w:tc>
                        <w:tcPr>
                          <w:tcW w:w="287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exact" w:line="232" w:before="0" w:after="0"/>
                            <w:ind w:left="885" w:right="0" w:hanging="0"/>
                            <w:jc w:val="left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Дни</w:t>
                          </w:r>
                          <w:r>
                            <w:rPr>
                              <w:spacing w:val="-2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недели</w:t>
                          </w:r>
                        </w:p>
                      </w:tc>
                      <w:tc>
                        <w:tcPr>
                          <w:tcW w:w="319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exact" w:line="232" w:before="0" w:after="0"/>
                            <w:ind w:left="9" w:right="0" w:hanging="0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spacing w:val="-2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Время</w:t>
                          </w:r>
                        </w:p>
                      </w:tc>
                    </w:tr>
                    <w:tr>
                      <w:trPr>
                        <w:trHeight w:val="1770" w:hRule="atLeast"/>
                      </w:trPr>
                      <w:tc>
                        <w:tcPr>
                          <w:tcW w:w="351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before="0" w:after="0"/>
                            <w:ind w:left="391" w:right="383" w:hanging="3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Начальник УЖКХ КГО</w:t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before="0" w:after="0"/>
                            <w:ind w:left="391" w:right="383" w:hanging="3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каб. 13,</w:t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exact" w:line="251" w:before="0" w:after="0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телефон</w:t>
                          </w:r>
                          <w:r>
                            <w:rPr>
                              <w:spacing w:val="-10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2-17-81</w:t>
                          </w:r>
                        </w:p>
                      </w:tc>
                      <w:tc>
                        <w:tcPr>
                          <w:tcW w:w="287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auto" w:line="240" w:before="0" w:after="0"/>
                            <w:ind w:left="695" w:right="687" w:hanging="0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spacing w:val="-2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Четверг</w:t>
                          </w:r>
                        </w:p>
                      </w:tc>
                      <w:tc>
                        <w:tcPr>
                          <w:tcW w:w="319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lineRule="exact" w:line="247" w:before="0" w:after="0"/>
                            <w:ind w:left="815" w:right="0" w:hanging="0"/>
                            <w:jc w:val="left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spacing w:val="-2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>10.00-12.00</w:t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suppressAutoHyphens w:val="true"/>
                            <w:spacing w:before="1" w:after="0"/>
                            <w:ind w:left="870" w:right="0" w:hanging="0"/>
                            <w:jc w:val="left"/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pPr>
                          <w:r>
                            <w:rPr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</w:r>
                        </w:p>
                      </w:tc>
                    </w:tr>
                  </w:tbl>
                  <w:p>
                    <w:pPr>
                      <w:pStyle w:val="Style17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932a8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2932a8"/>
    <w:rPr>
      <w:rFonts w:ascii="Times New Roman" w:hAnsi="Times New Roman" w:eastAsia="Times New Roman" w:cs="Times New Roman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7">
    <w:name w:val="Body Text"/>
    <w:basedOn w:val="Normal"/>
    <w:uiPriority w:val="1"/>
    <w:qFormat/>
    <w:pPr/>
    <w:rPr>
      <w:sz w:val="26"/>
      <w:szCs w:val="26"/>
    </w:rPr>
  </w:style>
  <w:style w:type="paragraph" w:styleId="Style18">
    <w:name w:val="List"/>
    <w:basedOn w:val="Style17"/>
    <w:pPr/>
    <w:rPr>
      <w:rFonts w:ascii="PT Astra Serif" w:hAnsi="PT Astra Serif"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21">
    <w:name w:val="Title"/>
    <w:basedOn w:val="Normal"/>
    <w:uiPriority w:val="10"/>
    <w:qFormat/>
    <w:pPr>
      <w:spacing w:before="73" w:after="0"/>
      <w:ind w:left="1038" w:right="1034" w:hanging="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4" w:hanging="0"/>
      <w:jc w:val="center"/>
    </w:pPr>
    <w:rPr/>
  </w:style>
  <w:style w:type="paragraph" w:styleId="ConsPlusNormal" w:customStyle="1">
    <w:name w:val="ConsPlusNormal"/>
    <w:uiPriority w:val="99"/>
    <w:qFormat/>
    <w:rsid w:val="00bd4406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2932a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5"/>
    <w:uiPriority w:val="99"/>
    <w:unhideWhenUsed/>
    <w:rsid w:val="002932a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LibreOffice/7.5.6.2$Linux_X86_64 LibreOffice_project/50$Build-2</Application>
  <AppVersion>15.0000</AppVersion>
  <Pages>1</Pages>
  <Words>163</Words>
  <Characters>1257</Characters>
  <CharactersWithSpaces>1411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2026-03-12T05:32:00Z</dcterms:created>
  <dc:creator>Анастасия Фоминых</dc:creator>
  <dc:description/>
  <dc:language>ru-RU</dc:language>
  <cp:lastModifiedBy/>
  <dcterms:modified xsi:type="dcterms:W3CDTF">2026-03-17T09:43:04Z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