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9" w:rsidRPr="000F03C9" w:rsidRDefault="000F03C9" w:rsidP="000F03C9">
      <w:pPr>
        <w:spacing w:after="0" w:line="240" w:lineRule="auto"/>
        <w:jc w:val="center"/>
        <w:rPr>
          <w:sz w:val="24"/>
          <w:szCs w:val="24"/>
        </w:rPr>
      </w:pPr>
      <w:r w:rsidRPr="000F03C9">
        <w:rPr>
          <w:noProof/>
          <w:sz w:val="24"/>
          <w:szCs w:val="24"/>
        </w:rPr>
        <w:drawing>
          <wp:inline distT="0" distB="0" distL="0" distR="0" wp14:anchorId="35703435" wp14:editId="2C8F9552">
            <wp:extent cx="561975" cy="914400"/>
            <wp:effectExtent l="0" t="0" r="9525" b="0"/>
            <wp:docPr id="1" name="Рисунок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C9" w:rsidRPr="000F03C9" w:rsidRDefault="000F03C9" w:rsidP="000F03C9">
      <w:pPr>
        <w:spacing w:after="0" w:line="240" w:lineRule="auto"/>
        <w:jc w:val="center"/>
        <w:rPr>
          <w:sz w:val="28"/>
          <w:szCs w:val="28"/>
        </w:rPr>
      </w:pPr>
      <w:r w:rsidRPr="000F03C9">
        <w:rPr>
          <w:sz w:val="28"/>
          <w:szCs w:val="28"/>
        </w:rPr>
        <w:t>управление жилищно-коммунального хозяйства</w:t>
      </w:r>
    </w:p>
    <w:p w:rsidR="000F03C9" w:rsidRPr="000F03C9" w:rsidRDefault="000F03C9" w:rsidP="000F03C9">
      <w:pPr>
        <w:spacing w:after="0" w:line="240" w:lineRule="auto"/>
        <w:jc w:val="center"/>
        <w:rPr>
          <w:sz w:val="28"/>
          <w:szCs w:val="28"/>
        </w:rPr>
      </w:pPr>
      <w:r w:rsidRPr="000F03C9">
        <w:rPr>
          <w:sz w:val="28"/>
          <w:szCs w:val="28"/>
        </w:rPr>
        <w:t>Киселевского городского округа.</w:t>
      </w:r>
    </w:p>
    <w:p w:rsidR="000F03C9" w:rsidRPr="000F03C9" w:rsidRDefault="000F03C9" w:rsidP="000F03C9">
      <w:pPr>
        <w:spacing w:after="0" w:line="240" w:lineRule="auto"/>
        <w:jc w:val="center"/>
        <w:rPr>
          <w:sz w:val="28"/>
          <w:szCs w:val="28"/>
        </w:rPr>
      </w:pPr>
    </w:p>
    <w:p w:rsidR="000F03C9" w:rsidRPr="000F03C9" w:rsidRDefault="000F03C9" w:rsidP="000F03C9">
      <w:pPr>
        <w:keepNext/>
        <w:spacing w:after="0" w:line="240" w:lineRule="auto"/>
        <w:jc w:val="center"/>
        <w:outlineLvl w:val="0"/>
        <w:rPr>
          <w:sz w:val="28"/>
          <w:szCs w:val="28"/>
        </w:rPr>
      </w:pPr>
      <w:r w:rsidRPr="000F03C9">
        <w:rPr>
          <w:sz w:val="28"/>
          <w:szCs w:val="28"/>
        </w:rPr>
        <w:t>РАСПОРЯЖЕНИЕ</w:t>
      </w:r>
    </w:p>
    <w:p w:rsidR="000F03C9" w:rsidRPr="000F03C9" w:rsidRDefault="000F03C9" w:rsidP="000F03C9">
      <w:pPr>
        <w:spacing w:after="0" w:line="240" w:lineRule="auto"/>
        <w:jc w:val="both"/>
        <w:rPr>
          <w:sz w:val="28"/>
          <w:szCs w:val="28"/>
        </w:rPr>
      </w:pPr>
    </w:p>
    <w:p w:rsidR="000F03C9" w:rsidRPr="000F03C9" w:rsidRDefault="000F03C9" w:rsidP="000F03C9">
      <w:pPr>
        <w:spacing w:after="0" w:line="240" w:lineRule="auto"/>
        <w:jc w:val="center"/>
        <w:rPr>
          <w:sz w:val="28"/>
          <w:szCs w:val="28"/>
          <w:u w:val="single"/>
        </w:rPr>
      </w:pPr>
      <w:r w:rsidRPr="000F03C9">
        <w:rPr>
          <w:sz w:val="28"/>
          <w:szCs w:val="28"/>
          <w:u w:val="single"/>
        </w:rPr>
        <w:t>от   0</w:t>
      </w:r>
      <w:r w:rsidR="00367C7C">
        <w:rPr>
          <w:sz w:val="28"/>
          <w:szCs w:val="28"/>
          <w:u w:val="single"/>
          <w:lang w:val="en-US"/>
        </w:rPr>
        <w:t>8</w:t>
      </w:r>
      <w:bookmarkStart w:id="0" w:name="_GoBack"/>
      <w:bookmarkEnd w:id="0"/>
      <w:r w:rsidRPr="000F03C9">
        <w:rPr>
          <w:sz w:val="28"/>
          <w:szCs w:val="28"/>
          <w:u w:val="single"/>
        </w:rPr>
        <w:t xml:space="preserve"> декабря  2021  года № </w:t>
      </w:r>
      <w:r w:rsidR="00367C7C">
        <w:rPr>
          <w:sz w:val="28"/>
          <w:szCs w:val="28"/>
          <w:u w:val="single"/>
          <w:lang w:val="en-US"/>
        </w:rPr>
        <w:t>_____</w:t>
      </w:r>
      <w:r w:rsidRPr="00367C7C">
        <w:rPr>
          <w:sz w:val="28"/>
          <w:szCs w:val="28"/>
          <w:u w:val="single"/>
        </w:rPr>
        <w:t>-р</w:t>
      </w:r>
    </w:p>
    <w:p w:rsidR="000F03C9" w:rsidRPr="000F03C9" w:rsidRDefault="000F03C9" w:rsidP="000F03C9">
      <w:pPr>
        <w:spacing w:after="0" w:line="240" w:lineRule="auto"/>
        <w:jc w:val="center"/>
        <w:rPr>
          <w:b/>
        </w:rPr>
      </w:pPr>
    </w:p>
    <w:p w:rsidR="000F03C9" w:rsidRDefault="000F03C9" w:rsidP="000F03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03C9">
        <w:rPr>
          <w:b/>
          <w:sz w:val="27"/>
          <w:szCs w:val="27"/>
        </w:rPr>
        <w:t xml:space="preserve">Об утверждении Программы профилактики </w:t>
      </w:r>
      <w:r w:rsidRPr="006C5AA1">
        <w:rPr>
          <w:b/>
          <w:sz w:val="28"/>
          <w:szCs w:val="28"/>
        </w:rPr>
        <w:t>рисков причинения вреда (ущерба) охраняемым зако</w:t>
      </w:r>
      <w:r>
        <w:rPr>
          <w:b/>
          <w:sz w:val="28"/>
          <w:szCs w:val="28"/>
        </w:rPr>
        <w:t xml:space="preserve">ном ценностям по муниципальному </w:t>
      </w:r>
      <w:r w:rsidRPr="006C5AA1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="00352A81" w:rsidRPr="00352A81">
        <w:rPr>
          <w:b/>
          <w:sz w:val="28"/>
          <w:szCs w:val="28"/>
        </w:rPr>
        <w:t xml:space="preserve">в сфере благоустройства на территории Киселевского городского округа </w:t>
      </w:r>
      <w:r w:rsidRPr="006C5AA1">
        <w:rPr>
          <w:b/>
          <w:bCs/>
          <w:sz w:val="28"/>
          <w:szCs w:val="28"/>
        </w:rPr>
        <w:t>на 2022 год</w:t>
      </w:r>
    </w:p>
    <w:p w:rsidR="000F03C9" w:rsidRPr="000F03C9" w:rsidRDefault="000F03C9" w:rsidP="000F03C9">
      <w:pPr>
        <w:spacing w:after="0" w:line="240" w:lineRule="auto"/>
        <w:jc w:val="center"/>
      </w:pPr>
    </w:p>
    <w:p w:rsidR="000F03C9" w:rsidRPr="000F03C9" w:rsidRDefault="000F03C9" w:rsidP="000F03C9">
      <w:pPr>
        <w:spacing w:after="0" w:line="240" w:lineRule="auto"/>
        <w:ind w:firstLine="709"/>
        <w:jc w:val="both"/>
        <w:rPr>
          <w:sz w:val="28"/>
          <w:szCs w:val="28"/>
        </w:rPr>
      </w:pPr>
      <w:r w:rsidRPr="000F03C9">
        <w:rPr>
          <w:sz w:val="28"/>
          <w:szCs w:val="28"/>
        </w:rPr>
        <w:t xml:space="preserve">В  соответствии  </w:t>
      </w:r>
      <w:r>
        <w:rPr>
          <w:sz w:val="28"/>
          <w:szCs w:val="28"/>
        </w:rPr>
        <w:t>с</w:t>
      </w:r>
      <w:r w:rsidRPr="000F03C9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</w:t>
      </w:r>
      <w:r w:rsidRPr="000F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</w:t>
      </w:r>
      <w:r w:rsidRPr="000F03C9">
        <w:rPr>
          <w:sz w:val="28"/>
          <w:szCs w:val="28"/>
        </w:rPr>
        <w:t xml:space="preserve">   от   31.07.2020 № 248-ФЗ «О государственном контроле (надзоре) и муниципальном контроле  в  Российской   Федерации», </w:t>
      </w:r>
      <w:r>
        <w:rPr>
          <w:sz w:val="28"/>
          <w:szCs w:val="28"/>
        </w:rPr>
        <w:t xml:space="preserve"> Федеральным</w:t>
      </w:r>
      <w:r w:rsidRPr="000F03C9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ом</w:t>
      </w:r>
      <w:r w:rsidRPr="000F03C9">
        <w:rPr>
          <w:sz w:val="28"/>
          <w:szCs w:val="28"/>
        </w:rPr>
        <w:t xml:space="preserve">  от  31.07.2020 № 247-ФЗ «Об обязательных требованиях в Росси</w:t>
      </w:r>
      <w:r>
        <w:rPr>
          <w:sz w:val="28"/>
          <w:szCs w:val="28"/>
        </w:rPr>
        <w:t>йской Федерации» и Постановлением</w:t>
      </w:r>
      <w:r w:rsidRPr="000F03C9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52A81" w:rsidRPr="00352A81">
        <w:rPr>
          <w:sz w:val="28"/>
          <w:szCs w:val="28"/>
        </w:rPr>
        <w:t>Положение</w:t>
      </w:r>
      <w:r w:rsidR="00352A81">
        <w:rPr>
          <w:sz w:val="28"/>
          <w:szCs w:val="28"/>
        </w:rPr>
        <w:t>м</w:t>
      </w:r>
      <w:r w:rsidR="00352A81" w:rsidRPr="00352A81">
        <w:rPr>
          <w:sz w:val="28"/>
          <w:szCs w:val="28"/>
        </w:rPr>
        <w:t xml:space="preserve"> о муниципальном контроле в сфере благоустройства на территории Киселевского городского округа</w:t>
      </w:r>
      <w:r w:rsidRPr="000F03C9">
        <w:rPr>
          <w:sz w:val="28"/>
          <w:szCs w:val="28"/>
        </w:rPr>
        <w:t xml:space="preserve">, утвержденного решением Совета народных депутатов Кемеровского муниципального округа № </w:t>
      </w:r>
      <w:r>
        <w:rPr>
          <w:sz w:val="28"/>
          <w:szCs w:val="28"/>
        </w:rPr>
        <w:t>60</w:t>
      </w:r>
      <w:r w:rsidRPr="000F03C9">
        <w:rPr>
          <w:sz w:val="28"/>
          <w:szCs w:val="28"/>
        </w:rPr>
        <w:t>-н от 25.11.2021, Положением управления жилищно-коммунального хозяйства Киселевского городского округа:</w:t>
      </w:r>
    </w:p>
    <w:p w:rsidR="000F03C9" w:rsidRPr="000F03C9" w:rsidRDefault="000F03C9" w:rsidP="000F03C9">
      <w:pPr>
        <w:spacing w:after="0" w:line="240" w:lineRule="auto"/>
        <w:ind w:firstLine="709"/>
        <w:jc w:val="both"/>
        <w:rPr>
          <w:sz w:val="28"/>
          <w:szCs w:val="28"/>
        </w:rPr>
      </w:pPr>
      <w:r w:rsidRPr="000F03C9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352A81" w:rsidRPr="00352A81">
        <w:rPr>
          <w:sz w:val="28"/>
          <w:szCs w:val="28"/>
        </w:rPr>
        <w:t>в сфере благоустройства на территории Киселевского городского округа</w:t>
      </w:r>
      <w:r w:rsidRPr="000F03C9">
        <w:rPr>
          <w:sz w:val="28"/>
          <w:szCs w:val="28"/>
        </w:rPr>
        <w:t xml:space="preserve"> на 2022 год согласно приложению.</w:t>
      </w:r>
    </w:p>
    <w:p w:rsidR="000F03C9" w:rsidRPr="000F03C9" w:rsidRDefault="000F03C9" w:rsidP="000F03C9">
      <w:pPr>
        <w:widowControl w:val="0"/>
        <w:tabs>
          <w:tab w:val="right" w:pos="9498"/>
        </w:tabs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F03C9">
        <w:rPr>
          <w:sz w:val="28"/>
          <w:szCs w:val="28"/>
          <w:lang w:eastAsia="ar-SA"/>
        </w:rPr>
        <w:t>3. Разместить на официальном сайте управления жилищно-коммунального хозяйства Киселевского городского округа в информационно-телекоммуникационной сети «Интернет».</w:t>
      </w:r>
    </w:p>
    <w:p w:rsidR="000F03C9" w:rsidRPr="000F03C9" w:rsidRDefault="000F03C9" w:rsidP="000F03C9">
      <w:pPr>
        <w:widowControl w:val="0"/>
        <w:tabs>
          <w:tab w:val="right" w:pos="9639"/>
        </w:tabs>
        <w:autoSpaceDE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F03C9">
        <w:rPr>
          <w:sz w:val="28"/>
          <w:szCs w:val="28"/>
          <w:lang w:eastAsia="ar-SA"/>
        </w:rPr>
        <w:t>4. Настоящее распоряжение вступает в силу с 01.01.2022.</w:t>
      </w:r>
    </w:p>
    <w:p w:rsidR="000F03C9" w:rsidRPr="000F03C9" w:rsidRDefault="000F03C9" w:rsidP="000F03C9">
      <w:pPr>
        <w:widowControl w:val="0"/>
        <w:tabs>
          <w:tab w:val="right" w:pos="9498"/>
        </w:tabs>
        <w:autoSpaceDE w:val="0"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0F03C9">
        <w:rPr>
          <w:sz w:val="28"/>
          <w:szCs w:val="28"/>
          <w:lang w:eastAsia="ar-SA"/>
        </w:rPr>
        <w:t>5. Контроль за исполнением распоряжения возложить на исполняющего обязанности начальника управления жилищно-коммунального хозяйства М. А. Леонову.</w:t>
      </w:r>
    </w:p>
    <w:p w:rsidR="000F03C9" w:rsidRPr="000F03C9" w:rsidRDefault="000F03C9" w:rsidP="000F03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03C9" w:rsidRPr="000F03C9" w:rsidRDefault="000F03C9" w:rsidP="000F03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03C9" w:rsidRPr="000F03C9" w:rsidRDefault="000F03C9" w:rsidP="000F03C9">
      <w:pPr>
        <w:spacing w:after="0" w:line="240" w:lineRule="auto"/>
        <w:ind w:right="-2"/>
        <w:jc w:val="both"/>
        <w:rPr>
          <w:sz w:val="28"/>
          <w:szCs w:val="28"/>
        </w:rPr>
      </w:pPr>
      <w:r w:rsidRPr="000F03C9">
        <w:rPr>
          <w:sz w:val="28"/>
          <w:szCs w:val="28"/>
        </w:rPr>
        <w:t xml:space="preserve">Исполняющий обязанности  </w:t>
      </w:r>
    </w:p>
    <w:p w:rsidR="000F03C9" w:rsidRPr="000F03C9" w:rsidRDefault="000F03C9" w:rsidP="000F03C9">
      <w:pPr>
        <w:spacing w:after="0" w:line="240" w:lineRule="auto"/>
        <w:ind w:right="-2"/>
        <w:jc w:val="both"/>
        <w:rPr>
          <w:sz w:val="28"/>
          <w:szCs w:val="28"/>
        </w:rPr>
      </w:pPr>
      <w:r w:rsidRPr="000F03C9">
        <w:rPr>
          <w:sz w:val="28"/>
          <w:szCs w:val="28"/>
        </w:rPr>
        <w:t>начальника УЖКХ</w:t>
      </w:r>
      <w:r w:rsidRPr="000F03C9">
        <w:rPr>
          <w:sz w:val="28"/>
          <w:szCs w:val="28"/>
        </w:rPr>
        <w:tab/>
        <w:t xml:space="preserve">           </w:t>
      </w:r>
      <w:r w:rsidRPr="000F03C9">
        <w:rPr>
          <w:sz w:val="28"/>
          <w:szCs w:val="28"/>
        </w:rPr>
        <w:tab/>
      </w:r>
      <w:r w:rsidRPr="000F03C9">
        <w:rPr>
          <w:sz w:val="28"/>
          <w:szCs w:val="28"/>
        </w:rPr>
        <w:tab/>
      </w:r>
      <w:r w:rsidRPr="000F03C9">
        <w:rPr>
          <w:sz w:val="28"/>
          <w:szCs w:val="28"/>
        </w:rPr>
        <w:tab/>
      </w:r>
      <w:r w:rsidRPr="000F03C9">
        <w:rPr>
          <w:sz w:val="28"/>
          <w:szCs w:val="28"/>
        </w:rPr>
        <w:tab/>
      </w:r>
      <w:r w:rsidRPr="000F03C9">
        <w:rPr>
          <w:sz w:val="28"/>
          <w:szCs w:val="28"/>
        </w:rPr>
        <w:tab/>
        <w:t xml:space="preserve">       М. А. Леонова</w:t>
      </w:r>
      <w:r w:rsidRPr="000F03C9">
        <w:rPr>
          <w:sz w:val="28"/>
          <w:szCs w:val="28"/>
        </w:rPr>
        <w:br w:type="page"/>
      </w:r>
    </w:p>
    <w:p w:rsidR="000F03C9" w:rsidRPr="000F03C9" w:rsidRDefault="000F03C9" w:rsidP="000F03C9">
      <w:pPr>
        <w:spacing w:after="0" w:line="240" w:lineRule="auto"/>
        <w:jc w:val="right"/>
        <w:rPr>
          <w:sz w:val="28"/>
          <w:szCs w:val="28"/>
        </w:rPr>
      </w:pPr>
      <w:r w:rsidRPr="000F03C9">
        <w:rPr>
          <w:sz w:val="28"/>
          <w:szCs w:val="28"/>
        </w:rPr>
        <w:lastRenderedPageBreak/>
        <w:t>ПРИЛОЖЕНИЕ  1</w:t>
      </w:r>
    </w:p>
    <w:p w:rsidR="000F03C9" w:rsidRPr="000F03C9" w:rsidRDefault="000F03C9" w:rsidP="000F03C9">
      <w:pPr>
        <w:spacing w:after="0" w:line="240" w:lineRule="auto"/>
        <w:jc w:val="right"/>
        <w:rPr>
          <w:sz w:val="28"/>
          <w:szCs w:val="28"/>
        </w:rPr>
      </w:pPr>
      <w:r w:rsidRPr="000F03C9">
        <w:rPr>
          <w:sz w:val="28"/>
          <w:szCs w:val="28"/>
        </w:rPr>
        <w:t xml:space="preserve">к распоряжению управления жилищно-коммунального </w:t>
      </w:r>
    </w:p>
    <w:p w:rsidR="000F03C9" w:rsidRPr="000F03C9" w:rsidRDefault="000F03C9" w:rsidP="000F03C9">
      <w:pPr>
        <w:spacing w:after="0" w:line="240" w:lineRule="auto"/>
        <w:jc w:val="right"/>
        <w:rPr>
          <w:sz w:val="28"/>
          <w:szCs w:val="28"/>
        </w:rPr>
      </w:pPr>
      <w:r w:rsidRPr="000F03C9">
        <w:rPr>
          <w:sz w:val="28"/>
          <w:szCs w:val="28"/>
        </w:rPr>
        <w:t xml:space="preserve">хозяйства Киселевского городского округа </w:t>
      </w:r>
    </w:p>
    <w:p w:rsidR="000F03C9" w:rsidRPr="000F03C9" w:rsidRDefault="000F03C9" w:rsidP="000F03C9">
      <w:pPr>
        <w:spacing w:after="0" w:line="240" w:lineRule="auto"/>
        <w:jc w:val="right"/>
        <w:rPr>
          <w:sz w:val="28"/>
          <w:szCs w:val="28"/>
        </w:rPr>
      </w:pPr>
      <w:r w:rsidRPr="000F03C9">
        <w:rPr>
          <w:sz w:val="28"/>
          <w:szCs w:val="28"/>
        </w:rPr>
        <w:t>от ___________________  № ________</w:t>
      </w:r>
    </w:p>
    <w:p w:rsidR="000F03C9" w:rsidRDefault="000F03C9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F03C9" w:rsidRDefault="000F03C9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6C5AA1" w:rsidRPr="006C5AA1" w:rsidRDefault="006C5AA1" w:rsidP="006C5A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профилактики </w:t>
      </w:r>
      <w:r w:rsidRPr="006C5AA1">
        <w:rPr>
          <w:b/>
          <w:sz w:val="28"/>
          <w:szCs w:val="28"/>
        </w:rPr>
        <w:t>рисков причинения вреда (ущерба) охраняемым зако</w:t>
      </w:r>
      <w:r w:rsidR="00D7776E">
        <w:rPr>
          <w:b/>
          <w:sz w:val="28"/>
          <w:szCs w:val="28"/>
        </w:rPr>
        <w:t>ном ценностям по муниципальному</w:t>
      </w:r>
      <w:r w:rsidR="0096018F">
        <w:rPr>
          <w:b/>
          <w:sz w:val="28"/>
          <w:szCs w:val="28"/>
        </w:rPr>
        <w:t xml:space="preserve"> </w:t>
      </w:r>
      <w:r w:rsidRPr="006C5AA1">
        <w:rPr>
          <w:b/>
          <w:sz w:val="28"/>
          <w:szCs w:val="28"/>
        </w:rPr>
        <w:t>контролю</w:t>
      </w:r>
      <w:r w:rsidR="00D7776E">
        <w:rPr>
          <w:b/>
          <w:sz w:val="28"/>
          <w:szCs w:val="28"/>
        </w:rPr>
        <w:t xml:space="preserve"> по благоустройству</w:t>
      </w:r>
      <w:r w:rsidRPr="006C5AA1">
        <w:rPr>
          <w:b/>
          <w:sz w:val="28"/>
          <w:szCs w:val="28"/>
        </w:rPr>
        <w:t xml:space="preserve"> </w:t>
      </w:r>
      <w:r w:rsidRPr="006C5AA1">
        <w:rPr>
          <w:b/>
          <w:bCs/>
          <w:sz w:val="28"/>
          <w:szCs w:val="28"/>
        </w:rPr>
        <w:t>на 2022 год</w:t>
      </w:r>
    </w:p>
    <w:p w:rsidR="009C7604" w:rsidRPr="009C7604" w:rsidRDefault="009C7604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0F03C9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F03C9">
        <w:rPr>
          <w:sz w:val="28"/>
          <w:szCs w:val="28"/>
        </w:rPr>
        <w:t xml:space="preserve">Киселевского городского </w:t>
      </w:r>
      <w:r w:rsidRPr="009C7604">
        <w:rPr>
          <w:sz w:val="28"/>
          <w:szCs w:val="28"/>
        </w:rPr>
        <w:t xml:space="preserve">округа в сфере осуществления муниципального </w:t>
      </w:r>
      <w:r w:rsidR="00352A81" w:rsidRPr="00352A81">
        <w:rPr>
          <w:sz w:val="28"/>
          <w:szCs w:val="28"/>
        </w:rPr>
        <w:t>в сфере благоустройства на территории Киселевского городского округа</w:t>
      </w:r>
      <w:r w:rsidRPr="009C7604">
        <w:rPr>
          <w:sz w:val="28"/>
          <w:szCs w:val="28"/>
        </w:rPr>
        <w:t xml:space="preserve"> 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 xml:space="preserve">) охраняемым законом ценностям», </w:t>
      </w:r>
      <w:r w:rsidR="00352A81">
        <w:rPr>
          <w:sz w:val="28"/>
          <w:szCs w:val="28"/>
        </w:rPr>
        <w:t>Положения</w:t>
      </w:r>
      <w:r w:rsidR="00352A81" w:rsidRPr="00352A81">
        <w:rPr>
          <w:sz w:val="28"/>
          <w:szCs w:val="28"/>
        </w:rPr>
        <w:t xml:space="preserve"> о муниципальном контроле в сфере благоустройства на территории Киселевского городского округа, утвержденного решением Совета народных депутатов Кемеровского муниципального округа </w:t>
      </w:r>
      <w:r w:rsidR="00352A81">
        <w:rPr>
          <w:sz w:val="28"/>
          <w:szCs w:val="28"/>
        </w:rPr>
        <w:t>№ 60-н от 25.11.2021, Положения</w:t>
      </w:r>
      <w:r w:rsidR="00352A81" w:rsidRPr="00352A81">
        <w:rPr>
          <w:sz w:val="28"/>
          <w:szCs w:val="28"/>
        </w:rPr>
        <w:t xml:space="preserve"> управления жилищно-коммунального хозяйства Киселевского городского округа</w:t>
      </w:r>
    </w:p>
    <w:p w:rsidR="00352A81" w:rsidRDefault="00352A81" w:rsidP="00415445">
      <w:pPr>
        <w:spacing w:after="0" w:line="240" w:lineRule="auto"/>
        <w:jc w:val="center"/>
        <w:rPr>
          <w:b/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Муниципальный </w:t>
      </w:r>
      <w:r w:rsidR="00E056A8" w:rsidRPr="009C7604">
        <w:rPr>
          <w:color w:val="010101"/>
          <w:sz w:val="28"/>
          <w:szCs w:val="28"/>
        </w:rPr>
        <w:t>контроль</w:t>
      </w:r>
      <w:r w:rsidR="00E056A8">
        <w:rPr>
          <w:color w:val="010101"/>
          <w:sz w:val="28"/>
          <w:szCs w:val="28"/>
        </w:rPr>
        <w:t xml:space="preserve"> </w:t>
      </w:r>
      <w:r w:rsidR="00352A81" w:rsidRPr="00352A81">
        <w:rPr>
          <w:color w:val="010101"/>
          <w:sz w:val="28"/>
          <w:szCs w:val="28"/>
        </w:rPr>
        <w:t>в сфере благоустройства на территории Киселевского городского округа</w:t>
      </w:r>
      <w:r w:rsidRPr="009C7604">
        <w:rPr>
          <w:color w:val="010101"/>
          <w:sz w:val="28"/>
          <w:szCs w:val="28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E056A8">
        <w:rPr>
          <w:color w:val="010101"/>
          <w:sz w:val="28"/>
          <w:szCs w:val="28"/>
        </w:rPr>
        <w:t>федеральной программы</w:t>
      </w:r>
      <w:r w:rsidRPr="009C7604">
        <w:rPr>
          <w:color w:val="010101"/>
          <w:sz w:val="28"/>
          <w:szCs w:val="28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E3A16" w:rsidRPr="009C7604" w:rsidRDefault="0096018F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Муниципальный </w:t>
      </w:r>
      <w:r w:rsidR="001E3A16" w:rsidRPr="009C7604">
        <w:rPr>
          <w:color w:val="010101"/>
          <w:sz w:val="28"/>
          <w:szCs w:val="28"/>
        </w:rPr>
        <w:t>контроль</w:t>
      </w:r>
      <w:r w:rsidR="00D7776E">
        <w:rPr>
          <w:color w:val="010101"/>
          <w:sz w:val="28"/>
          <w:szCs w:val="28"/>
        </w:rPr>
        <w:t xml:space="preserve"> по благоустройству</w:t>
      </w:r>
      <w:r w:rsidR="001E3A16" w:rsidRPr="009C7604">
        <w:rPr>
          <w:color w:val="010101"/>
          <w:sz w:val="28"/>
          <w:szCs w:val="28"/>
        </w:rPr>
        <w:t xml:space="preserve"> 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6018F">
        <w:rPr>
          <w:color w:val="010101"/>
          <w:sz w:val="28"/>
          <w:szCs w:val="28"/>
        </w:rPr>
        <w:t>лесного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 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 w:rsidR="0096018F">
        <w:rPr>
          <w:color w:val="010101"/>
          <w:sz w:val="28"/>
          <w:szCs w:val="28"/>
        </w:rPr>
        <w:t>городских лесов</w:t>
      </w:r>
      <w:r w:rsidRPr="009C7604">
        <w:rPr>
          <w:color w:val="010101"/>
          <w:sz w:val="28"/>
          <w:szCs w:val="28"/>
        </w:rPr>
        <w:t>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D76BD" w:rsidRPr="009C7604" w:rsidRDefault="008D76BD" w:rsidP="008D76BD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п/п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0F03C9" w:rsidP="00C518DB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КГО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0F03C9" w:rsidP="00F227E9">
            <w:pPr>
              <w:spacing w:after="280" w:afterAutospacing="1"/>
              <w:rPr>
                <w:sz w:val="28"/>
                <w:szCs w:val="28"/>
              </w:rPr>
            </w:pPr>
            <w:r w:rsidRPr="000F03C9">
              <w:rPr>
                <w:sz w:val="28"/>
                <w:szCs w:val="28"/>
              </w:rPr>
              <w:t>УЖКХ КГО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по месту осуществления деятельности контролируемого лица либо путем использования видео-конференц-связи</w:t>
            </w:r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0F03C9" w:rsidP="0096018F">
            <w:pPr>
              <w:spacing w:after="280" w:afterAutospacing="1"/>
              <w:rPr>
                <w:sz w:val="28"/>
                <w:szCs w:val="28"/>
              </w:rPr>
            </w:pPr>
            <w:r w:rsidRPr="000F03C9">
              <w:rPr>
                <w:sz w:val="28"/>
                <w:szCs w:val="28"/>
              </w:rPr>
              <w:t>УЖКХ КГО</w:t>
            </w:r>
          </w:p>
        </w:tc>
      </w:tr>
    </w:tbl>
    <w:p w:rsidR="007E77C3" w:rsidRPr="009C7604" w:rsidRDefault="007E77C3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>4. Показатели результативности и эффективности 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1) повышением эффективности системы профилактики нарушений обязательных требований;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lastRenderedPageBreak/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при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984"/>
        <w:gridCol w:w="1843"/>
      </w:tblGrid>
      <w:tr w:rsidR="00C5715A" w:rsidRPr="009C7604" w:rsidTr="00352A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профилактичес</w:t>
            </w:r>
            <w:proofErr w:type="spellEnd"/>
            <w:r w:rsidR="00352A81">
              <w:rPr>
                <w:color w:val="000000" w:themeColor="text1"/>
              </w:rPr>
              <w:t xml:space="preserve"> -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</w:t>
            </w:r>
            <w:r w:rsidR="00352A81">
              <w:rPr>
                <w:color w:val="000000" w:themeColor="text1"/>
              </w:rPr>
              <w:t>с</w:t>
            </w:r>
            <w:proofErr w:type="spellEnd"/>
            <w:r w:rsidR="00352A81">
              <w:rPr>
                <w:color w:val="000000" w:themeColor="text1"/>
              </w:rPr>
              <w:t xml:space="preserve"> - </w:t>
            </w:r>
          </w:p>
          <w:p w:rsidR="00C5715A" w:rsidRPr="009C7604" w:rsidRDefault="00352A81" w:rsidP="00352A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5715A" w:rsidRPr="009C7604">
              <w:rPr>
                <w:color w:val="000000" w:themeColor="text1"/>
              </w:rPr>
              <w:t xml:space="preserve">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профилактичес</w:t>
            </w:r>
            <w:proofErr w:type="spellEnd"/>
            <w:r w:rsidR="00352A81">
              <w:rPr>
                <w:color w:val="000000" w:themeColor="text1"/>
              </w:rPr>
              <w:t xml:space="preserve"> -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81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</w:t>
            </w:r>
            <w:proofErr w:type="spellStart"/>
            <w:r w:rsidRPr="009C7604">
              <w:rPr>
                <w:color w:val="000000" w:themeColor="text1"/>
              </w:rPr>
              <w:t>профилактичес</w:t>
            </w:r>
            <w:proofErr w:type="spellEnd"/>
            <w:r w:rsidR="00352A81">
              <w:rPr>
                <w:color w:val="000000" w:themeColor="text1"/>
              </w:rPr>
              <w:t xml:space="preserve"> -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ких мероприятий</w:t>
            </w:r>
          </w:p>
        </w:tc>
      </w:tr>
      <w:tr w:rsidR="00C5715A" w:rsidRPr="00B754E6" w:rsidTr="00352A8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E032A"/>
    <w:rsid w:val="000751F3"/>
    <w:rsid w:val="000B13B6"/>
    <w:rsid w:val="000B1DC2"/>
    <w:rsid w:val="000F03C9"/>
    <w:rsid w:val="000F622D"/>
    <w:rsid w:val="00193FA5"/>
    <w:rsid w:val="001E3A16"/>
    <w:rsid w:val="00227EFF"/>
    <w:rsid w:val="00230F60"/>
    <w:rsid w:val="002625C3"/>
    <w:rsid w:val="002674B6"/>
    <w:rsid w:val="002A3A42"/>
    <w:rsid w:val="002B7AC6"/>
    <w:rsid w:val="00352A81"/>
    <w:rsid w:val="00367C7C"/>
    <w:rsid w:val="004123FE"/>
    <w:rsid w:val="00415445"/>
    <w:rsid w:val="004850AC"/>
    <w:rsid w:val="004D48C4"/>
    <w:rsid w:val="004D7A8C"/>
    <w:rsid w:val="00502C53"/>
    <w:rsid w:val="00557656"/>
    <w:rsid w:val="005658D2"/>
    <w:rsid w:val="00571CEA"/>
    <w:rsid w:val="005927B2"/>
    <w:rsid w:val="005E08FC"/>
    <w:rsid w:val="00660D1F"/>
    <w:rsid w:val="006C5AA1"/>
    <w:rsid w:val="006D6DD1"/>
    <w:rsid w:val="006F2168"/>
    <w:rsid w:val="006F772B"/>
    <w:rsid w:val="00700D34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8D76BD"/>
    <w:rsid w:val="00933A89"/>
    <w:rsid w:val="00945DAB"/>
    <w:rsid w:val="0094760E"/>
    <w:rsid w:val="0096018F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C4865"/>
    <w:rsid w:val="00CE032A"/>
    <w:rsid w:val="00D108A1"/>
    <w:rsid w:val="00D706D5"/>
    <w:rsid w:val="00D7776E"/>
    <w:rsid w:val="00DB41A6"/>
    <w:rsid w:val="00DC245F"/>
    <w:rsid w:val="00E056A8"/>
    <w:rsid w:val="00E0698E"/>
    <w:rsid w:val="00E82AB3"/>
    <w:rsid w:val="00E9116F"/>
    <w:rsid w:val="00EB3486"/>
    <w:rsid w:val="00EE5A73"/>
    <w:rsid w:val="00EF6904"/>
    <w:rsid w:val="00F227E9"/>
    <w:rsid w:val="00F5087F"/>
    <w:rsid w:val="00F671FA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LAW</cp:lastModifiedBy>
  <cp:revision>6</cp:revision>
  <cp:lastPrinted>2021-12-08T08:34:00Z</cp:lastPrinted>
  <dcterms:created xsi:type="dcterms:W3CDTF">2021-10-01T09:59:00Z</dcterms:created>
  <dcterms:modified xsi:type="dcterms:W3CDTF">2021-12-08T08:34:00Z</dcterms:modified>
</cp:coreProperties>
</file>