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433" w:type="dxa"/>
        <w:jc w:val="left"/>
        <w:tblInd w:w="12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0"/>
        <w:gridCol w:w="1350"/>
        <w:gridCol w:w="989"/>
        <w:gridCol w:w="927"/>
        <w:gridCol w:w="779"/>
        <w:gridCol w:w="926"/>
        <w:gridCol w:w="999"/>
        <w:gridCol w:w="712"/>
        <w:gridCol w:w="498"/>
        <w:gridCol w:w="515"/>
        <w:gridCol w:w="2025"/>
        <w:gridCol w:w="566"/>
        <w:gridCol w:w="2089"/>
        <w:gridCol w:w="930"/>
        <w:gridCol w:w="548"/>
      </w:tblGrid>
      <w:tr>
        <w:trPr>
          <w:trHeight w:val="93" w:hRule="exact"/>
        </w:trPr>
        <w:tc>
          <w:tcPr>
            <w:tcW w:w="580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350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89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79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6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99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12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498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15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2025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6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2089" w:type="dxa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8" w:type="dxa"/>
            <w:gridSpan w:val="2"/>
            <w:tcBorders/>
            <w:shd w:color="auto" w:fill="auto" w:val="clea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19" w:hRule="atLeast"/>
        </w:trPr>
        <w:tc>
          <w:tcPr>
            <w:tcW w:w="13885" w:type="dxa"/>
            <w:gridSpan w:val="14"/>
            <w:tcBorders/>
            <w:shd w:color="auto" w:fill="auto" w:val="clear"/>
          </w:tcPr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uppressAutoHyphens w:val="true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Приложение 3 к распоряжению</w:t>
            </w:r>
          </w:p>
          <w:p>
            <w:pPr>
              <w:pStyle w:val="Normal"/>
              <w:suppressAutoHyphens w:val="true"/>
              <w:spacing w:before="0" w:after="160"/>
              <w:jc w:val="center"/>
              <w:textAlignment w:val="baseli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№      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95/1-р          от «   02  »   августа  2021</w:t>
            </w:r>
          </w:p>
        </w:tc>
        <w:tc>
          <w:tcPr>
            <w:tcW w:w="548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381" w:hRule="atLeast"/>
        </w:trPr>
        <w:tc>
          <w:tcPr>
            <w:tcW w:w="13885" w:type="dxa"/>
            <w:gridSpan w:val="14"/>
            <w:tcBorders/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  <w:t>Реестр мест (площадок) накопления твердых коммунальных отходов юридических,  ИП, бюджетных организаций, расположенных на территории КГО.</w:t>
            </w:r>
          </w:p>
        </w:tc>
        <w:tc>
          <w:tcPr>
            <w:tcW w:w="548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05" w:hRule="atLeast"/>
        </w:trPr>
        <w:tc>
          <w:tcPr>
            <w:tcW w:w="13885" w:type="dxa"/>
            <w:gridSpan w:val="14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48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535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Технические характеристики мест (площадок) накопления ТКО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Сведения о собственнике</w:t>
            </w:r>
          </w:p>
        </w:tc>
        <w:tc>
          <w:tcPr>
            <w:tcW w:w="1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Данные об источнике образования ТКО</w:t>
            </w:r>
          </w:p>
        </w:tc>
      </w:tr>
      <w:tr>
        <w:trPr>
          <w:trHeight w:val="629" w:hRule="atLeast"/>
        </w:trPr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Адрес контейнерной площадки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Географические координаты площадки</w:t>
            </w:r>
          </w:p>
        </w:tc>
        <w:tc>
          <w:tcPr>
            <w:tcW w:w="92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Используемое покрытие</w:t>
            </w:r>
          </w:p>
        </w:tc>
        <w:tc>
          <w:tcPr>
            <w:tcW w:w="77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Площадь, м2</w:t>
            </w:r>
          </w:p>
        </w:tc>
        <w:tc>
          <w:tcPr>
            <w:tcW w:w="92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Наличие ограждения</w:t>
            </w:r>
          </w:p>
        </w:tc>
        <w:tc>
          <w:tcPr>
            <w:tcW w:w="99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Тип контейнера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количество контейнеров (бункеров), шт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Объем, м3</w:t>
            </w:r>
          </w:p>
        </w:tc>
        <w:tc>
          <w:tcPr>
            <w:tcW w:w="20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Полное наименование юридического лица, ФИО  ИП, физлица</w:t>
            </w:r>
          </w:p>
        </w:tc>
        <w:tc>
          <w:tcPr>
            <w:tcW w:w="5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20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Фактический адрес юр.лица, регистрации ИП или физлица</w:t>
            </w:r>
          </w:p>
        </w:tc>
        <w:tc>
          <w:tcPr>
            <w:tcW w:w="147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1443" w:hRule="atLeast"/>
          <w:cantSplit w:val="true"/>
        </w:trPr>
        <w:tc>
          <w:tcPr>
            <w:tcW w:w="5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(широта /долгота)</w:t>
            </w:r>
          </w:p>
        </w:tc>
        <w:tc>
          <w:tcPr>
            <w:tcW w:w="92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7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2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9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Размещенные, шт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ind w:left="113" w:right="113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Планируемые к размещению, шт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7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85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>
        <w:trPr>
          <w:trHeight w:val="142" w:hRule="atLeast"/>
        </w:trPr>
        <w:tc>
          <w:tcPr>
            <w:tcW w:w="1388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48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1537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Киселевск, контейнерная площадка ст. Черкасов-Камень (Погрузпункт ст. Черкасов-Камень).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53,963841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86,722296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Кемеровская механизированная дистанция погрузочно-погрузочных работ и коммерческих операций – структурное подразделение Западно – Сибирской дирекции по управлению терминально – складским комплексом – структурного подразделения Центральной дирекции по управлению терминально – складским комплексом – филиала ОАО «РЖД» ,  г. Кемерово, пр. Кузнецкий, 127/3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1204200015645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Кемеровская механизированная дистанция погрузочно-погрузочных работ и коммерческих операций – структурное подразделение Западно – Сибирской дирекции по управлению терминально – складским комплексом – структурного подразделения Центральной дирекции по управлению терминально – складским комплексом – филиала ОАО «РЖД» ,  г. Кемерово, пр. Кузнецкий, 127/3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филиала ОАО «РЖД» ,</w:t>
            </w:r>
          </w:p>
        </w:tc>
      </w:tr>
      <w:tr>
        <w:trPr>
          <w:trHeight w:val="136" w:hRule="atLeast"/>
        </w:trPr>
        <w:tc>
          <w:tcPr>
            <w:tcW w:w="5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2А, Киселевск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2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 г. Новокузнецк, ул. Орджоникидзе, 13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1154253004630</w:t>
            </w:r>
          </w:p>
        </w:tc>
        <w:tc>
          <w:tcPr>
            <w:tcW w:w="2089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 г. Новокузнецк, ул. Орджоникидзе, 13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8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</w:t>
            </w:r>
          </w:p>
        </w:tc>
      </w:tr>
      <w:tr>
        <w:trPr>
          <w:trHeight w:val="136" w:hRule="atLeast"/>
        </w:trPr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54,0112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86,67533</w:t>
            </w:r>
          </w:p>
        </w:tc>
        <w:tc>
          <w:tcPr>
            <w:tcW w:w="927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79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2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99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12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498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1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25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66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78" w:type="dxa"/>
            <w:gridSpan w:val="2"/>
            <w:vMerge w:val="continue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2А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53,99767</w:t>
            </w:r>
          </w:p>
          <w:p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86,64879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ПАО " ПАО Газпром нефть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1025501701686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ПАО " ПАО Газпром нефть"190000, город Санкт-Петербург, Почтамтская ул., д. 3-5 литер а, ч.пом. 1н каб. 2401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ПАО Газпром нефть"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3-е Сентября ул.,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54,0168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86,68389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 г. Новокузнецк, ул. Орджоникидзе, 13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1154253004630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 г. Новокузнецк, ул. Орджоникидзе, 13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НК "Нефть",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Геологическая ул., 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54,02379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86,69407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Гелогочиская, 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Гелогочиская, 1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Союзная ул., 1В,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53,96716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86,69236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Союзная, 1В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Союзная, 1В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5 лит.1,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54,00932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86,55099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Краснобродская,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Краснобродская,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50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Новостройка ул., 1 Киселевск</w:t>
            </w:r>
          </w:p>
        </w:tc>
        <w:tc>
          <w:tcPr>
            <w:tcW w:w="98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53,98251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86,73287</w:t>
            </w:r>
          </w:p>
        </w:tc>
        <w:tc>
          <w:tcPr>
            <w:tcW w:w="927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Новостройка, 1</w:t>
            </w:r>
          </w:p>
        </w:tc>
        <w:tc>
          <w:tcPr>
            <w:tcW w:w="566" w:type="dxa"/>
            <w:tcBorders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 ул. Новостройка, 1</w:t>
            </w:r>
          </w:p>
        </w:tc>
        <w:tc>
          <w:tcPr>
            <w:tcW w:w="1478" w:type="dxa"/>
            <w:gridSpan w:val="2"/>
            <w:tcBorders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"Втормет",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Юргинская ул., 1, Киселевск</w:t>
            </w:r>
          </w:p>
        </w:tc>
        <w:tc>
          <w:tcPr>
            <w:tcW w:w="9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53,96023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86,7131</w:t>
            </w:r>
          </w:p>
        </w:tc>
        <w:tc>
          <w:tcPr>
            <w:tcW w:w="9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Юргинская ул., 1, Киселевск, ООО "Тайбинская Автобаза"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Юргинская ул., 1, Киселевск, ООО "Тайбинская Автобаза"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"Тайбинская Автобаза"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54,0337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86,64193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1Ц ЦОФ 2Б,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1Ц ЦОФ 2Б,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1Ц ЦОФ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1Ц,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54,03476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86,64378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1Ц ЦОФ 2Б,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1Ц ЦОФ 2Б,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1Ц ЦОФ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1Б,,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54,0311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86,64187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1Б, ЦОФ Краснокаменская промплощадка,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Стандартная ул., 1Б, ЦОФ Краснокаменская промплощадка,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ЦОФ Краснокаменская промплощадка,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Сетевая ул., 21,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53,99119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86,66693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Сетевая ул., 32 Коксовый АБК,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53,99117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86,67114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Автоучасток,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54,01404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86,49592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Котельная,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54,01489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86,50079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АБК,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54,01471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86,4979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Цех №1,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54,00545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86,54491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Цех №2,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54,01463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86,49707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Алейская ул., 15В ОМТ СОиРГШО,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54,00181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86,54837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технологии, ул. Алейская, 15 в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Объединенные машиностроительные технологии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Краснобродский угольный разрез, АБК (Вахрушевское поле),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53,97389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86,63757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Краснобродский угольный разрез, Столовая (Вахрушевское поле),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53,97376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Прогрессивная ул., 1А-1, Шахтоуправлен24ие, АБК, по25с.Карагайлинск26ий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54,14999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86,58904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Прогрессивная ул., 1А-1, Шахтоуправление "Карагайлинское", пос.Карагайлинский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Прогрессивная ул., 1А-1, Шахтоуправление "Карагайлинское", пос.Карагайлинский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Шахтоуправление "Карагайлинское",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Прогр7ссивная ул., 1А 28Шахтоуправлен29ие, Центр, пос.Карагайлинский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54,1368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86,59112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Прогрессивная ул., 1А-1, Шахтоуправление "Карагайлинское", пос.Карагайлинский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Прогрессивная ул., 1А-1, Шахтоуправление "Карагайлинское", пос.Карагайлинский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Шахтоуправление "Карагайлинское",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Коминтерна ул., 2 1КП Тайбинская,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53,9525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86,6865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Коминтерна ул., 2 2КП Тайбинская,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53,95305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86,68177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  <w:bookmarkStart w:id="0" w:name="_GoBack"/>
            <w:bookmarkEnd w:id="0"/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ОФ "Тайбинская автобаза"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Ускатная ул., 6А,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54,04387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86,78445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Верхне-Заводская ул., 2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53,9873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86,6954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Каспийская ул., 2Б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54,00245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86,68914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пос. Шахты №12 ост Зеленхоз Очистные сооружения,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54,01808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86,71464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"Зеленхоз", ул. Циолковского, 51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"Зеленхоз", ул. Циолковского, 51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"Зеленхоз",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Транспортная ул., 1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54,01052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86,64904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структурное подразделение Западно – Сибирской региональной дирекции железнодорожных вокзалов, филиал ОАО «РЖД»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, ул. Транспортная, 1,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структурное подразделение Западно – Сибирской региональной дирекции железнодорожных вокзалов, филиал ОАО «РЖД»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, ул. Транспортная, 1,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before="0" w:after="16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0"/>
                <w:u w:val="none"/>
                <w:em w:val="no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16"/>
                <w:szCs w:val="16"/>
                <w:u w:val="none"/>
                <w:em w:val="none"/>
              </w:rPr>
              <w:t>структурное подразделение Западно – Сибирской региональной дирекции железнодорожных вокзалов, филиал ОАО «РЖД»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Нижне-Заводская ул., 49Б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53,98649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86,7078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Нижне-Заводская ул., 49Б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53,98649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86,7078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Нижне-Заводская ул., 351А ПТУ, Ки36селевск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53,98745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86,69766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Нижне-Заводская ул., 1А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53,98745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86,69766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Нижне-Заводская ул., 55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53,98638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86,71105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Каменная ул., 2Б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53,96155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86,71465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Ускатная ул., 15 Столовая Завод Знамя,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5486,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76767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Ускатная ул., 11 ПЧ 28 Завод Знамя,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54,03602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86,7662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Ускатная ул., 11 ПЧ 28 Завод Знамя,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54,03602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86,7662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Ускатная ул., 6А КПП Завод Знамя,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54,03685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86,7715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 ул. Ускатная, 6а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"Завод Знамя",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Калининградская ул., 9 ПТУ,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53,95568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86,69203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Сетевая ул., 32 Коксовый КПП,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53,99252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86,67008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Коксовый", ул. Сетевая, 32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"Участок Коксовый"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44,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53,97238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86,7243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44 Дом Ветеранов,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44 Дом Ветеранов,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Дом Ветеранов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Тульская ул., 25,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53,9674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86,72535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ОГИБДД, ул. Тульская, 22 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ОГИБДД, ул. Тульская, 22 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ОГИБДД, ул.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27 МВД и УВО,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53,97623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86,71376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27 МВД и УВО,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27 МВД и УВО,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27 МВД и УВО,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Дзержинского ул., 24, Киселевск,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54,01321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86,62697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Пьяных, Дзержинского ул., Киселевск, 24 СТО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Пьяных, Дзержинского ул., Киселевск, 24 СТО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Пьяных,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1Б СТО,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54,01782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86,68401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1Б СТО,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1Б СТО,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СТО,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ул. Одесская. 30 г.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54,01471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86,4979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СТО "Автомеханник", ул. Одесская, 30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СТО "Автомеханник", ул. Одесская, 30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СТО "Автомеханник",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Технологическая ул., 3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54,06796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86,57401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ограждегние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Азот Майнинг Сервис, Технологическая ул., 3  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Азот Майнинг Сервис, Технологическая ул., 3  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Азот Майнинг Сервис,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54,00544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86,55678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ул.,1, Мемфис,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ул.,1, Мемфис,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Мемфис,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Сандалова ул., 1А,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53,97618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86,71464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Сандалова ул., 1А Кафе,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Сандалова ул., 1А Кафе,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1А Кафе,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Транспортный пер., 1Б,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54,00653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86,63557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Транспортный пер., 1Б, Кафе Корона,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Транспортный пер., 1Б, Кафе Корона,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Кафе Корона,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53,97672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86,71602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 Кафе "У Ашота",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 Кафе "У Ашота",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Кафе "У Ашота",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Черных ул., 6, ТД Искра,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53,97723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86,70964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Молозин, ул. Черных, 6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Молозин, ул. Черных, 6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Молозин,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 ул., 8,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86,54944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ул. Весенняя. 8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ул. Весенняя. 8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ул. Весенняя. 8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Больничный пер., 9 Спецбюро,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54,00323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86,62841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Больничный пер., 9 МП "Спецбюро"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Больничный пер., 9 МП "Спецбюро"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"Спецбюро"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54,01722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86,6855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ИП Казарян Кофе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ИП Казарян Кофе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Казарян Кофе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Дружбы ул., 2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53,9745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86,72143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Дружбы ул., 2 Детский дом,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Дружбы ул., 2 Детский дом,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Детский дом,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ascii="Times New Roman" w:hAnsi="Times New Roman"/>
                <w:sz w:val="16"/>
                <w:szCs w:val="16"/>
              </w:rPr>
              <w:t>Добровольная ул., 30,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53,9834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86,5574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Добровольная ул., 30,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Добровольная ул., 30,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Добровольная ул., , Киселевск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Северная ул., 3,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54,01597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86,62674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Добровольная ул., 30 Киселевский  Водснаб,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Добровольная ул., 30 Киселевский  Водснаб,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Киселевский  Водснаб,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Кыштымская ул., 11,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53,96387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86,72248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Северная ул., 3 Гор.Военкомат,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Северная ул., 3 Гор.Военкомат,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Гор.Военкомат,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Щорса ул.,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54,0324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86,67883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Кыштымская ул., 11 Черкасов Камень РЖД,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Кыштымская ул., 11 Черкасов Камень РЖД,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Черкасов Камень РЖД,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53,98036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Магазин №79,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Магазин №79,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Магазин №79,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Кузовкин,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53,98044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86,69932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Кузовкин,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Кузовкин,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Кузовкин,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Дзержинского ул., 25,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54,01551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86,62952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Дзержинского ул., 25 Колорит кафе,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Дзержинского ул., 25 Колорит кафе,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Колорит кафе,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53,98061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86,7007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ИП Петропавлов,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ИП Петропавлов,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ИП Петропавлов,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Мурманский пер., 16А,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54,041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86,68151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Мурманский пер., 16А МЦ Резерв,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Мурманский пер., 16А МЦ Резерв,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МЦ Резерв,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9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54,00982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86,55706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9 Автошкола,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9 Автошкола,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Автошкола,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Тайбинцев ул., 35,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53,9707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86,7351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Тайбинцев ул., 35, ВГСЧ,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Тайбинцев ул., 35, ВГСЧ,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35, ВГСЧ,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1 к.11,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54,00577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86,55817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1 к.11 Гараж 130,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Краснобродская ул., 1 к.11 Гараж 130,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Гараж 130,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Майкопская ул., 2,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54,0047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86,69408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Майкопская ул., 2, Магазин Радуга,  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Майкопская ул., 2, Магазин Радуга,  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Магазин Радуга,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54,01689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86,68832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Т-Ресерс,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Привольная ул., 5А Т-Ресерс,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Т-Ресерс,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50,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53,97404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86,72909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50 МП Исток,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1094211000828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50 МП Исток,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Исток,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1Б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53,97067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86,7016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1Б МП Исток,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1094211000828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1Б МП Исток,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Исток,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Циолковского ул., 49А,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54,01597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86,70853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Циолковского ул., 49А МП Исток,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1094211000828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Циолковского ул., 49А МП Исток,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Исток,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Желтых акаций ул., 1А, пос.Карагайлинский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54,15184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86,61293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Желтых акаций ул., 1А МП Исток, пос.Карагайлинский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333333"/>
                <w:sz w:val="16"/>
                <w:szCs w:val="16"/>
                <w:shd w:fill="FFFFFF" w:val="clear"/>
              </w:rPr>
              <w:t>1094211000828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Желтых акаций ул., 1А МП Исток, пос.Карагайлинский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МП Исток, пос.Карагайлинский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Краснобродский угольный разрез, Управление горных работ: АБК управления (Вахрушевское поле),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53,99136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86,64664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 652640,  Кемеровская Область, пгт Краснобродский, ул. Комсомольская, 15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"КРАСНОБРОДСКИЙ УГОЛЬНЫЙ РАЗРЕЗ",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Калинина ул., 1В,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53,99967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86,68869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 ул. Ленина, 61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Киселевское Погрузочно-транспортное управление,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Киселевск, ул. Транзитная, 1 А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(ст. Черкасов-камень)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53,97720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86,74590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Кемеровская дистанция гражданских сооружений-структурное подразделение Западно-Сибирской дирекции по эксплуатации зданий и сооружений – структурного подразделения Западно-Сибирской железной дороги – филиала ОАО «РЖД»,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650055, Кемеровская область – Кузбасс, г. Кемерово, ул. Сарыгина, 7а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Кемеровская дистанция гражданских сооружений-структурное подразделение Западно-Сибирской дирекции по эксплуатации зданий и сооружений – структурного подразделения Западно-Сибирской железной дороги – филиала ОАО «РЖД»,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650055, Кемеровская область – Кузбасс, г. Кемерово, ул. Сарыгина, 7а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филиала ОАО «РЖД»,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37А,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53,99836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86,54728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Октября ул., 8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54,0024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86,69188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83край,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Новостройка ул., 13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53,97768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86,72635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Черных ул., 4А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53,9782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86,7085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Строителей проезд, 2,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54,00363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86,55136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Томская ул., 25 Мария-Ра,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53,96883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86,7229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Лутугина ул., 6А Мария-Ра,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54,03216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86,66112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Фадеева ул., 6А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53,97465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86,74444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Фадеева ул., 6А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53,97465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86,74444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Октября ул., 33,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54,00616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86,70206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Гагарина ул., 23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53,96715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86,72045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Транспортный пер., 1А Мария-Ра,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54,00651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86,63556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 ул., 19А,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54,00176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86,54506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Дзержинского ул., 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54,00965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86,62871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 Разноторг,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53,98078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86,70073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Мамедов, универсальный магазин "Разноторг", ул. 1 Мая, 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Мамедов, универсальный магазин "Разноторг", ул. 1 Мая, 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"Разноторг", ул. 1 Мая, 1 г. Киселевск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53,97836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Универсальный магазин "Спорт мастер лето", ул. 1 Мая. 1 г.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Универсальный магазин "Спорт мастер лето", ул. 1 Мая. 1 г.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Универсальный магазин "Спорт мастер лето",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Октября ул., 41,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54,00765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86,70811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34,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54,00015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86,54462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Студенческая ул., 14,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54,00446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86,70601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Рейдовая ул., 10А  пос.Карагайлинский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54,14338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86,60559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Унжакова ул., 10А,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54,00035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86,63823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Пионерская ул., 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54,00352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86,54369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45,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53,9983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86,54653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Чумова ул., 42А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54,00793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86,70131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9/1 Монетка,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tbl>
            <w:tblPr>
              <w:tblW w:w="14601" w:type="dxa"/>
              <w:jc w:val="left"/>
              <w:tblInd w:w="0" w:type="dxa"/>
              <w:tblLayout w:type="fixed"/>
              <w:tblCellMar>
                <w:top w:w="0" w:type="dxa"/>
                <w:left w:w="7" w:type="dxa"/>
                <w:bottom w:w="0" w:type="dxa"/>
                <w:right w:w="7" w:type="dxa"/>
              </w:tblCellMar>
              <w:tblLook w:val="0000" w:noHBand="0" w:noVBand="0" w:firstColumn="0" w:lastRow="0" w:lastColumn="0" w:firstRow="0"/>
            </w:tblPr>
            <w:tblGrid>
              <w:gridCol w:w="7300"/>
              <w:gridCol w:w="7300"/>
            </w:tblGrid>
            <w:tr>
              <w:trPr/>
              <w:tc>
                <w:tcPr>
                  <w:tcW w:w="730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>
                  <w:pPr>
                    <w:pStyle w:val="Normal"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16"/>
                      <w:szCs w:val="16"/>
                    </w:rPr>
                    <w:t>53,97800</w:t>
                  </w:r>
                </w:p>
                <w:p>
                  <w:pPr>
                    <w:pStyle w:val="Normal"/>
                    <w:spacing w:before="0" w:after="16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16"/>
                      <w:szCs w:val="16"/>
                    </w:rPr>
                    <w:t>86,70668</w:t>
                  </w:r>
                </w:p>
              </w:tc>
              <w:tc>
                <w:tcPr>
                  <w:tcW w:w="730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>
                  <w:pPr>
                    <w:pStyle w:val="Normal"/>
                    <w:spacing w:before="0" w:after="16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16"/>
                      <w:szCs w:val="16"/>
                    </w:rPr>
                    <w:t>86,70668</w:t>
                  </w:r>
                </w:p>
              </w:tc>
            </w:tr>
          </w:tbl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"Элемент Трейд", Монетка, 620076, СВЕРДЛОВСКАЯ ОБЛ, Г ЕКАТЕРИНБУРГ, УЛ ЩЕРБАКОВА, 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"Элемент Трейд", Монетка, 620076, СВЕРДЛОВСКАЯ ОБЛ, Г ЕКАТЕРИНБУРГ, УЛ ЩЕРБАКОВА, 4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"Элемент Трейд", Монетка,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Студенческая ул., 8,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54,0051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86,70571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 350002, Краснодарский край, г. Краснодар, ул. Им. Леваневского, д. 185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АО "Тандер" ПАО"Магнит",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Лутугина ул., 10,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54,0329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86,66356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 г.Санкт-Петербург, Невский проспект, 90/92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"Агроторг Пятерочка.2,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34,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54,0001586,54462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НК - 1" Мария-РА, 5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Киселевск, ул. 50 лет Октября, 27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54,005501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86,699651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4,5 м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1036605217252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Киселевск, ул. Весенняя, 19 А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54,001738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86,544467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4,5 м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1036605217252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Киселевск, ул. Краснобродская, 4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54,007744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86,553899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4,5 м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1036605217252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 Свердловская область, город Екатеринбург, ул. Щербакова, 4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11А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53,96803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86,71578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 ул. Багратиона, 11 г. Киселвеск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 ул. Багратиона, 11 г. Киселвеск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Багратиона ул., 36 СОШ 25,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53,97057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86,71802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 ул. Багратиона, 11 г. Киселвеск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 ул. Багратиона, 11 г. Киселвеск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МБОУ СОШ № 25,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21 ДС №66,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53,99903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86,55222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МБДОУ детскй сад № 66, ул. 50 лет Города, 21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МБДОУ детскй сад № 66, ул. 50 лет Города, 21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МБДОУ детскй сад № 66,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Харьковский пер., 10,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54,00652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86,69273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Харьковский пер., 10 кондитерский цех Виртуоз,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Харьковский пер., 10 кондитерский цех Виртуоз,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кондитерский цех Виртуоз,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Гагарина ул., 33,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53,96797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86,72487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2,6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Гагарина ул., 33 ИП Клычева,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Гагарина ул., 33 ИП Клычева,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Клычева,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Большая Дачная ул., 64 пом.2 Магазин,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53,97331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86,71759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Большая Дачная ул., 64 пом.2  ИП Осипова,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Большая Дачная ул., 64 пом.2  ИП Осипова,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Осипова,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 ул., 19А,  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54,00176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86,54552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 ул., 19А, магазин  Автомаркет,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 ул., 19А, магазин  Автомаркет,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Автомаркет,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48А,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53,97098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86,73314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48А магазин Мечта,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48А магазин Мечта,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магазин Мечта,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30,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53,96695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86,72565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2,9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30 , Киселевск, Станция технического обслуживания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Одесская ул., 30 , Киселевск, Станция технического обслуживания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Станция технического обслуживания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Инженерная ул., 5 Дом сестринского ухода,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53,97575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86,71767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Инженерная ул., 5 Дом сестринского ухода,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Инженерная ул., 5 Дом сестринского ухода,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Дом сестринского ухода,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Цветочный пер., 4А Дорстрой,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54,03636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86,68376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1,7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Цветочный пер., 4А  Киселевск, ООО Дорстрой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Цветочный пер., 4А  Киселевск, ООО Дорстрой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Дорстрой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ТЦ,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53,97637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86,71665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магазин "Светофор",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магазин "Светофор",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"Светофор",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ТЦ,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53,97637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86,71665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магазин "Светофор",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 Мая ул., 62А магазин "Светофор",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"Светофор",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Толбухина ул., 78,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53,99071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86,63174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Толбухина ул., 78 ИП Целлер,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Толбухина ул., 78 ИП Целлер,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Целлер,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Фабричная ул., 2Б,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54,00924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86,54273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3,2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Калинина ул., 1В,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Калинина ул., 1В,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Калинина ул.,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Фабричная ул., 2Б,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54,00924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86,54273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Фабричная ул., 2Б ТК Транс Лайн,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Фабричная ул., 2Б ТК Транс Лайн,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ТК Транс Лайн,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2,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53,96279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86,71422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грунт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2 Деловой центр,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Панфилова ул., 2 Деловой центр,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Деловой центр,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Строителей проезд, 10 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54,00666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86,55007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3,5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Муниципальное дошкольное учреждение, детский сад № 46,Строителей проезд, 10, Киселевск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Муниципальное дошкольное учреждение, детский сад № 46,Строителей проезд, 10, Киселевск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детский сад № 46</w:t>
            </w:r>
          </w:p>
        </w:tc>
      </w:tr>
      <w:tr>
        <w:trPr>
          <w:trHeight w:val="1388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Гагарина ул. 33, г.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tbl>
            <w:tblPr>
              <w:tblW w:w="14567" w:type="dxa"/>
              <w:jc w:val="left"/>
              <w:tblInd w:w="34" w:type="dxa"/>
              <w:tblLayout w:type="fixed"/>
              <w:tblCellMar>
                <w:top w:w="0" w:type="dxa"/>
                <w:left w:w="7" w:type="dxa"/>
                <w:bottom w:w="0" w:type="dxa"/>
                <w:right w:w="7" w:type="dxa"/>
              </w:tblCellMar>
              <w:tblLook w:val="0000" w:noHBand="0" w:noVBand="0" w:firstColumn="0" w:lastRow="0" w:lastColumn="0" w:firstRow="0"/>
            </w:tblPr>
            <w:tblGrid>
              <w:gridCol w:w="7260"/>
              <w:gridCol w:w="7306"/>
            </w:tblGrid>
            <w:tr>
              <w:trPr>
                <w:trHeight w:val="404" w:hRule="atLeast"/>
              </w:trPr>
              <w:tc>
                <w:tcPr>
                  <w:tcW w:w="726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>
                  <w:pPr>
                    <w:pStyle w:val="Normal"/>
                    <w:spacing w:before="0" w:after="160"/>
                    <w:jc w:val="center"/>
                    <w:rPr>
                      <w:rFonts w:ascii="Times New Roman" w:hAnsi="Times New Roman" w:eastAsia="Times New Roman" w:cs="Times New Roman"/>
                      <w:sz w:val="16"/>
                      <w:szCs w:val="16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16"/>
                      <w:szCs w:val="16"/>
                    </w:rPr>
                    <w:t>96853,96836</w:t>
                  </w:r>
                </w:p>
              </w:tc>
              <w:tc>
                <w:tcPr>
                  <w:tcW w:w="7306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>
                  <w:pPr>
                    <w:pStyle w:val="Normal"/>
                    <w:spacing w:before="0" w:after="16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16"/>
                      <w:szCs w:val="16"/>
                    </w:rPr>
                    <w:t>86,7248</w:t>
                  </w:r>
                </w:p>
              </w:tc>
            </w:tr>
          </w:tbl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53,968137 86,724920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Колосова Н.П. магазин «Куринная лавка».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Прокопьевск, 10 Микрорайон, 27-295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ИП Колосова Н.П. магазин «Куринная лавка».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Прокопьевск, 10 Микрорайон, 27-295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магазин «Куринная лавка».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Прокопьевск, 10 Микрорайон, 27-295</w:t>
            </w:r>
          </w:p>
        </w:tc>
      </w:tr>
      <w:tr>
        <w:trPr>
          <w:trHeight w:val="1712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Томская ул. 22,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г.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53,970039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86,724103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бетон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4,8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</w:t>
              <w:br/>
              <w:t>Свердловская область, город Екатеринбург, ул. Щербакова, 4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1036605217252</w:t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</w:t>
              <w:br/>
              <w:t>Свердловская область, город Екатеринбург, ул. Сибирский тракт, д.12 строение 5 вход 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(магазин «Монетка»</w:t>
              <w:br/>
              <w:t>г. Киселевск, ул. Томская, 22)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«Элемент-Трейд»</w:t>
              <w:br/>
              <w:t>(магазин «Монетка»</w:t>
              <w:br/>
              <w:t>г.Киселевск, ул. Томская, 22)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Большая дачная ул., 67,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53,9726544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86,7165051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0,77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50 Лет города ул., 13 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53,99993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86,553294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Унжакова ул., 10,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54,000804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86,63904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"Розница К - 1" Мария-РА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Мира ул., 4А,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53,9996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86,56111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«Мария-РА» 656049, Алтайский край, город Барнаул, улица Мерзликина, 5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  Мария-РА, 656049, Алтайский край, город Барнаул, улица Мерзликина, 5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ООО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Мария-РА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137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ул.,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19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ИП Броян Б.К.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ИП Броян Б.К.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ТЦ «Сити»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Весенняя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ул.,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19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«Альфа-М»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«Альфа-М»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«Альфа-М» (маг.»Красное и Белое», ул. Весенняя 19Б стр.9 пом.2)</w:t>
            </w:r>
          </w:p>
        </w:tc>
      </w:tr>
      <w:tr>
        <w:trPr>
          <w:trHeight w:val="300" w:hRule="atLeast"/>
        </w:trPr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139</w:t>
            </w:r>
          </w:p>
        </w:tc>
        <w:tc>
          <w:tcPr>
            <w:tcW w:w="13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Бульварная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 xml:space="preserve"> ул.,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А, Киселевск</w:t>
            </w:r>
          </w:p>
        </w:tc>
        <w:tc>
          <w:tcPr>
            <w:tcW w:w="9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асфальт</w:t>
            </w:r>
          </w:p>
        </w:tc>
        <w:tc>
          <w:tcPr>
            <w:tcW w:w="77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контейнер</w:t>
            </w: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20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«Альфа-М»</w:t>
            </w: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08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«Альфа-М»</w:t>
            </w:r>
          </w:p>
        </w:tc>
        <w:tc>
          <w:tcPr>
            <w:tcW w:w="1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«Альфа-М (маг.»Красное и Белое», ул. Бульварная, 1а»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sectPr>
      <w:type w:val="nextPage"/>
      <w:pgSz w:orient="landscape" w:w="16838" w:h="11906"/>
      <w:pgMar w:left="284" w:right="284" w:gutter="0" w:header="0" w:top="340" w:footer="0" w:bottom="3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6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2071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d72e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e6249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de6249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de6249"/>
    <w:rPr>
      <w:b/>
      <w:bCs/>
      <w:sz w:val="20"/>
      <w:szCs w:val="20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7563ef"/>
    <w:rPr>
      <w:rFonts w:eastAsia="" w:eastAsiaTheme="minorEastAsia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d72e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4703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mmentText">
    <w:name w:val="annotation text"/>
    <w:basedOn w:val="Normal"/>
    <w:link w:val="Style15"/>
    <w:uiPriority w:val="99"/>
    <w:semiHidden/>
    <w:unhideWhenUsed/>
    <w:qFormat/>
    <w:rsid w:val="00de624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de6249"/>
    <w:pPr/>
    <w:rPr>
      <w:b/>
      <w:bCs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7563e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eastAsia="" w:eastAsiaTheme="minorEastAsia"/>
      <w:lang w:eastAsia="ru-RU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F732E-3209-4513-B45D-CAF73EA2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Application>LibreOffice/24.8.4.2$Linux_X86_64 LibreOffice_project/480$Build-2</Application>
  <AppVersion>15.0000</AppVersion>
  <Pages>15</Pages>
  <Words>5017</Words>
  <Characters>30340</Characters>
  <CharactersWithSpaces>33460</CharactersWithSpaces>
  <Paragraphs>1979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2022-08-26T03:09:00Z</dcterms:created>
  <dc:creator>Оксана Анатольевна Змачинская</dc:creator>
  <dc:description/>
  <dc:language>ru-RU</dc:language>
  <cp:lastModifiedBy/>
  <cp:lastPrinted>2025-06-04T15:30:30Z</cp:lastPrinted>
  <dcterms:modified xsi:type="dcterms:W3CDTF">2026-10-19T15:42:50Z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