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D59E" w14:textId="7611AD80" w:rsidR="00C02676" w:rsidRDefault="00636070" w:rsidP="006360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Руководство по соблюдению обязательных требований при осуществлении муниципального контроля в сфере благоустройства на территории Киселевского городского округа</w:t>
      </w:r>
    </w:p>
    <w:p w14:paraId="65B99A8D" w14:textId="77777777" w:rsidR="00636070" w:rsidRPr="00636070" w:rsidRDefault="00636070" w:rsidP="006360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0FAEF6C" w14:textId="6288F151" w:rsidR="00636070" w:rsidRDefault="00636070" w:rsidP="006360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Киселевского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070">
        <w:rPr>
          <w:rFonts w:ascii="Times New Roman" w:hAnsi="Times New Roman" w:cs="Times New Roman"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58BEC293" w14:textId="75FC4F20" w:rsidR="00636070" w:rsidRPr="00636070" w:rsidRDefault="00636070" w:rsidP="0063607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Контролируемые лица, в отношении которых устанавливаются обязательные требования</w:t>
      </w:r>
    </w:p>
    <w:p w14:paraId="354ADF76" w14:textId="77777777" w:rsidR="00636070" w:rsidRPr="00636070" w:rsidRDefault="00636070" w:rsidP="00636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>Подконтрольными субъектами контроля являются:</w:t>
      </w:r>
    </w:p>
    <w:p w14:paraId="24C1D465" w14:textId="3AFDFD29" w:rsidR="00636070" w:rsidRDefault="00636070" w:rsidP="00636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 xml:space="preserve"> юридические лица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4F1970" w14:textId="77A07A83" w:rsidR="00636070" w:rsidRDefault="00636070" w:rsidP="00636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73BFEF9B" w14:textId="77777777" w:rsidR="00636070" w:rsidRDefault="00636070" w:rsidP="00636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F6E1BB" w14:textId="7BB18AA1" w:rsidR="00636070" w:rsidRDefault="00636070" w:rsidP="00636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070">
        <w:rPr>
          <w:rFonts w:ascii="Times New Roman" w:hAnsi="Times New Roman" w:cs="Times New Roman"/>
          <w:b/>
          <w:bCs/>
          <w:sz w:val="28"/>
          <w:szCs w:val="28"/>
        </w:rPr>
        <w:t>Обязательные требования при соблюдении муниципального контроля в сфере благоустройства</w:t>
      </w:r>
    </w:p>
    <w:p w14:paraId="22326C0C" w14:textId="77777777" w:rsidR="00636070" w:rsidRDefault="00636070" w:rsidP="00636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97875" w14:textId="1974CCD5" w:rsidR="00636070" w:rsidRDefault="00636070" w:rsidP="006360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070">
        <w:rPr>
          <w:rFonts w:ascii="Times New Roman" w:hAnsi="Times New Roman" w:cs="Times New Roman"/>
          <w:sz w:val="28"/>
          <w:szCs w:val="28"/>
        </w:rPr>
        <w:t>С</w:t>
      </w:r>
      <w:r w:rsidRPr="00636070">
        <w:rPr>
          <w:rFonts w:ascii="Times New Roman" w:hAnsi="Times New Roman" w:cs="Times New Roman"/>
          <w:sz w:val="28"/>
          <w:szCs w:val="28"/>
        </w:rPr>
        <w:t>облюдение юридическими лицами, индивидуальными предпринимателями, гражданами Правил благоустройства территории Киселевского городского округа,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52050511" w14:textId="694F713E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r w:rsidRPr="002C0411">
        <w:rPr>
          <w:rFonts w:ascii="Times New Roman" w:hAnsi="Times New Roman" w:cs="Times New Roman"/>
          <w:sz w:val="28"/>
          <w:szCs w:val="28"/>
        </w:rPr>
        <w:t>включаю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C0411">
        <w:rPr>
          <w:rFonts w:ascii="Times New Roman" w:hAnsi="Times New Roman" w:cs="Times New Roman"/>
          <w:sz w:val="28"/>
          <w:szCs w:val="28"/>
        </w:rPr>
        <w:t>:</w:t>
      </w:r>
    </w:p>
    <w:p w14:paraId="25A03182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14:paraId="0D981F99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2000DC1E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5C0932D4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67EFD73D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14:paraId="77213266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</w:t>
      </w:r>
      <w:r w:rsidRPr="002C0411">
        <w:rPr>
          <w:rFonts w:ascii="Times New Roman" w:hAnsi="Times New Roman" w:cs="Times New Roman"/>
          <w:sz w:val="28"/>
          <w:szCs w:val="28"/>
        </w:rPr>
        <w:lastRenderedPageBreak/>
        <w:t>осуществления земляных работ, установленным нормативными правовыми актами Кемеровской области – Кузбасса и Правилами благоустройства;</w:t>
      </w:r>
    </w:p>
    <w:p w14:paraId="4F975AD4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7C8466E1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7E6BCD35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 xml:space="preserve">3) обязательные требования по уборке территории Киселевского городского округа в зимний период, включая контроль проведения мероприятий по очистке от снега, наледи и сосулек кровель зданий, сооружений; </w:t>
      </w:r>
    </w:p>
    <w:p w14:paraId="08AC53AF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4) обязательные требования по уборке территории Киселевского городского округа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14:paraId="56130391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14:paraId="327CA4D9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72CCE422" w14:textId="7777777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3958DB3F" w14:textId="27B83C27" w:rsidR="002C0411" w:rsidRPr="002C0411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8) обязательные требования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411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704777ED" w14:textId="61E87BD5" w:rsidR="002C0411" w:rsidRPr="00636070" w:rsidRDefault="002C0411" w:rsidP="002C0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411">
        <w:rPr>
          <w:rFonts w:ascii="Times New Roman" w:hAnsi="Times New Roman" w:cs="Times New Roman"/>
          <w:sz w:val="28"/>
          <w:szCs w:val="28"/>
        </w:rPr>
        <w:t>9) обязательные требования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411">
        <w:rPr>
          <w:rFonts w:ascii="Times New Roman" w:hAnsi="Times New Roman" w:cs="Times New Roman"/>
          <w:sz w:val="28"/>
          <w:szCs w:val="28"/>
        </w:rPr>
        <w:t>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sectPr w:rsidR="002C0411" w:rsidRPr="0063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70"/>
    <w:rsid w:val="002C0411"/>
    <w:rsid w:val="00636070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7B5A"/>
  <w15:chartTrackingRefBased/>
  <w15:docId w15:val="{A530D67C-EF5B-48DD-84F6-7CC6EA2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0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0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0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0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0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0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0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0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0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0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0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0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0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Евгений Новоселов</cp:lastModifiedBy>
  <cp:revision>1</cp:revision>
  <dcterms:created xsi:type="dcterms:W3CDTF">2026-03-12T06:44:00Z</dcterms:created>
  <dcterms:modified xsi:type="dcterms:W3CDTF">2026-03-12T07:03:00Z</dcterms:modified>
</cp:coreProperties>
</file>