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194" w:rsidRDefault="00633194" w:rsidP="00E11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 о начале проведения публичных слушаний по проекту</w:t>
      </w:r>
    </w:p>
    <w:p w:rsidR="00E117D9" w:rsidRPr="00E117D9" w:rsidRDefault="00633194" w:rsidP="00E117D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117D9" w:rsidRPr="00E117D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Схема теплоснабжения Киселевского городского округа с перспективой до </w:t>
      </w:r>
      <w:r w:rsidR="00AD08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2036 года. </w:t>
      </w:r>
      <w:r w:rsidR="000173D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Актуализация на 2027</w:t>
      </w:r>
      <w:r w:rsidR="00E117D9" w:rsidRPr="00E117D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год.»</w:t>
      </w:r>
    </w:p>
    <w:p w:rsidR="00633194" w:rsidRDefault="00633194" w:rsidP="00E11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194" w:rsidRDefault="00633194" w:rsidP="00991D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Комиссия по проведению публичных слушаний по </w:t>
      </w:r>
      <w:r w:rsidRPr="00E117D9">
        <w:rPr>
          <w:rFonts w:ascii="Times New Roman" w:hAnsi="Times New Roman" w:cs="Times New Roman"/>
          <w:sz w:val="28"/>
          <w:szCs w:val="28"/>
        </w:rPr>
        <w:t>проекту «</w:t>
      </w:r>
      <w:r w:rsidR="00E117D9" w:rsidRPr="00E117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Схема теплоснабжения Киселевского городского округа с перспективой до </w:t>
      </w:r>
      <w:r w:rsidR="00991DD5">
        <w:rPr>
          <w:rFonts w:ascii="Times New Roman" w:eastAsia="Times New Roman" w:hAnsi="Times New Roman" w:cs="Times New Roman"/>
          <w:sz w:val="28"/>
          <w:szCs w:val="28"/>
          <w:lang w:eastAsia="ar-SA"/>
        </w:rPr>
        <w:t>2036 года.  Актуализация на 2027</w:t>
      </w:r>
      <w:r w:rsidR="00E117D9" w:rsidRPr="00E117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год.»</w:t>
      </w:r>
      <w:r w:rsidR="00A82EB2">
        <w:rPr>
          <w:rFonts w:ascii="Times New Roman" w:hAnsi="Times New Roman" w:cs="Times New Roman"/>
          <w:sz w:val="28"/>
          <w:szCs w:val="28"/>
        </w:rPr>
        <w:t xml:space="preserve"> </w:t>
      </w:r>
      <w:r w:rsidR="00E117D9" w:rsidRPr="00E117D9">
        <w:rPr>
          <w:rFonts w:ascii="Times New Roman" w:hAnsi="Times New Roman" w:cs="Times New Roman"/>
          <w:sz w:val="28"/>
          <w:szCs w:val="28"/>
        </w:rPr>
        <w:t xml:space="preserve">сообщает, что </w:t>
      </w:r>
      <w:r w:rsidR="000173D6">
        <w:rPr>
          <w:rFonts w:ascii="Times New Roman" w:hAnsi="Times New Roman" w:cs="Times New Roman"/>
          <w:b/>
          <w:sz w:val="28"/>
          <w:szCs w:val="28"/>
        </w:rPr>
        <w:t>22.06.2026</w:t>
      </w:r>
      <w:r w:rsidRPr="00FC3A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5767">
        <w:rPr>
          <w:rFonts w:ascii="Times New Roman" w:hAnsi="Times New Roman" w:cs="Times New Roman"/>
          <w:b/>
          <w:sz w:val="28"/>
          <w:szCs w:val="28"/>
        </w:rPr>
        <w:t>в 15</w:t>
      </w:r>
      <w:r w:rsidR="00E117D9" w:rsidRPr="00FC3A93">
        <w:rPr>
          <w:rFonts w:ascii="Times New Roman" w:hAnsi="Times New Roman" w:cs="Times New Roman"/>
          <w:b/>
          <w:sz w:val="28"/>
          <w:szCs w:val="28"/>
        </w:rPr>
        <w:t xml:space="preserve">.00 </w:t>
      </w:r>
      <w:r w:rsidR="00A82EB2" w:rsidRPr="00FC3A93">
        <w:rPr>
          <w:rFonts w:ascii="Times New Roman" w:hAnsi="Times New Roman" w:cs="Times New Roman"/>
          <w:b/>
          <w:sz w:val="28"/>
          <w:szCs w:val="28"/>
        </w:rPr>
        <w:t>часов</w:t>
      </w:r>
      <w:r w:rsidR="00A82EB2">
        <w:rPr>
          <w:rFonts w:ascii="Times New Roman" w:hAnsi="Times New Roman" w:cs="Times New Roman"/>
          <w:sz w:val="28"/>
          <w:szCs w:val="28"/>
        </w:rPr>
        <w:t xml:space="preserve"> </w:t>
      </w:r>
      <w:r w:rsidR="000173D6" w:rsidRPr="000173D6">
        <w:rPr>
          <w:rFonts w:ascii="Times New Roman" w:hAnsi="Times New Roman" w:cs="Times New Roman"/>
          <w:sz w:val="28"/>
          <w:szCs w:val="28"/>
        </w:rPr>
        <w:t>по адресу: г.</w:t>
      </w:r>
      <w:r w:rsidR="000173D6">
        <w:rPr>
          <w:rFonts w:ascii="Times New Roman" w:hAnsi="Times New Roman" w:cs="Times New Roman"/>
          <w:sz w:val="28"/>
          <w:szCs w:val="28"/>
        </w:rPr>
        <w:t xml:space="preserve"> </w:t>
      </w:r>
      <w:r w:rsidR="000173D6" w:rsidRPr="000173D6">
        <w:rPr>
          <w:rFonts w:ascii="Times New Roman" w:hAnsi="Times New Roman" w:cs="Times New Roman"/>
          <w:sz w:val="28"/>
          <w:szCs w:val="28"/>
        </w:rPr>
        <w:t xml:space="preserve">Киселевск, ул. Советская, дом 5, кабинет №13, УЖКХ КГО, </w:t>
      </w:r>
      <w:r w:rsidR="00A82EB2" w:rsidRPr="00E117D9">
        <w:rPr>
          <w:rFonts w:ascii="Times New Roman" w:hAnsi="Times New Roman" w:cs="Times New Roman"/>
          <w:sz w:val="28"/>
          <w:szCs w:val="28"/>
        </w:rPr>
        <w:t>состоятся</w:t>
      </w:r>
      <w:r w:rsidR="00A82EB2">
        <w:rPr>
          <w:rFonts w:ascii="Times New Roman" w:hAnsi="Times New Roman" w:cs="Times New Roman"/>
          <w:sz w:val="28"/>
          <w:szCs w:val="28"/>
        </w:rPr>
        <w:t xml:space="preserve"> публичные слушания по</w:t>
      </w:r>
      <w:r w:rsidR="00877A5B" w:rsidRPr="00E117D9">
        <w:rPr>
          <w:rFonts w:ascii="Times New Roman" w:hAnsi="Times New Roman" w:cs="Times New Roman"/>
          <w:sz w:val="28"/>
          <w:szCs w:val="28"/>
        </w:rPr>
        <w:t xml:space="preserve"> проекту «</w:t>
      </w:r>
      <w:r w:rsidR="00FC3A93" w:rsidRPr="00E117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Схема теплоснабжения Киселевского городского округа с перспективой до 2036 года.  </w:t>
      </w:r>
      <w:r w:rsidR="000173D6">
        <w:rPr>
          <w:rFonts w:ascii="Times New Roman" w:eastAsia="Times New Roman" w:hAnsi="Times New Roman" w:cs="Times New Roman"/>
          <w:sz w:val="28"/>
          <w:szCs w:val="28"/>
          <w:lang w:eastAsia="ar-SA"/>
        </w:rPr>
        <w:t>Актуализация на 2027</w:t>
      </w:r>
      <w:r w:rsidR="00FC3A93" w:rsidRPr="00E117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год.»</w:t>
      </w:r>
      <w:r w:rsidR="00FC3A9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77A5B" w:rsidRDefault="00877A5B" w:rsidP="00991D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Публичные слушания проводятся по инициативе Управления жилищно-коммунального хозяйства Киселевского городского округа в соответствии с Федеральным законом от 27.07.2010 №190-ФЗ «О теплоснабжении», постановлением Правительства Российской Федерации от 22.02.</w:t>
      </w:r>
      <w:r w:rsidR="007A3017">
        <w:rPr>
          <w:rFonts w:ascii="Times New Roman" w:hAnsi="Times New Roman" w:cs="Times New Roman"/>
          <w:sz w:val="28"/>
          <w:szCs w:val="28"/>
        </w:rPr>
        <w:t>2012 №154 «О требованиях к схемам теплоснабжения, порядку их разработки и утверждения», Уставом муниципального образования «Киселевский городской</w:t>
      </w:r>
      <w:r w:rsidR="000173D6">
        <w:rPr>
          <w:rFonts w:ascii="Times New Roman" w:hAnsi="Times New Roman" w:cs="Times New Roman"/>
          <w:sz w:val="28"/>
          <w:szCs w:val="28"/>
        </w:rPr>
        <w:t xml:space="preserve"> округ»</w:t>
      </w:r>
      <w:r w:rsidR="007A3017">
        <w:rPr>
          <w:rFonts w:ascii="Times New Roman" w:hAnsi="Times New Roman" w:cs="Times New Roman"/>
          <w:sz w:val="28"/>
          <w:szCs w:val="28"/>
        </w:rPr>
        <w:t>.</w:t>
      </w:r>
    </w:p>
    <w:p w:rsidR="007A3017" w:rsidRDefault="007A3017" w:rsidP="00991D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Приглашаем принять участие в публичных слушаниях граждан города, представителей общественности, руководителей предприятий, организаций, учреждений города.</w:t>
      </w:r>
    </w:p>
    <w:p w:rsidR="007A3017" w:rsidRPr="00E117D9" w:rsidRDefault="007A3017" w:rsidP="00991DD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117D9">
        <w:rPr>
          <w:rFonts w:ascii="Times New Roman" w:hAnsi="Times New Roman" w:cs="Times New Roman"/>
          <w:sz w:val="28"/>
          <w:szCs w:val="28"/>
        </w:rPr>
        <w:tab/>
        <w:t>С проектом документа, выносимого на публичные слушания –</w:t>
      </w:r>
      <w:r w:rsidR="00B6765E" w:rsidRPr="00E117D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91DD5" w:rsidRPr="00E117D9">
        <w:rPr>
          <w:rFonts w:ascii="Times New Roman" w:hAnsi="Times New Roman" w:cs="Times New Roman"/>
          <w:sz w:val="28"/>
          <w:szCs w:val="28"/>
        </w:rPr>
        <w:t>проект «</w:t>
      </w:r>
      <w:r w:rsidR="00E117D9" w:rsidRPr="00E117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Схема теплоснабжения Киселевского городского округа с перспективой до </w:t>
      </w:r>
      <w:r w:rsidR="00991D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2036 года. </w:t>
      </w:r>
      <w:r w:rsidR="000173D6">
        <w:rPr>
          <w:rFonts w:ascii="Times New Roman" w:eastAsia="Times New Roman" w:hAnsi="Times New Roman" w:cs="Times New Roman"/>
          <w:sz w:val="28"/>
          <w:szCs w:val="28"/>
          <w:lang w:eastAsia="ar-SA"/>
        </w:rPr>
        <w:t>Актуализация на 2027</w:t>
      </w:r>
      <w:r w:rsidR="00E117D9" w:rsidRPr="00E117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год.», </w:t>
      </w:r>
      <w:r w:rsidR="008447B0">
        <w:rPr>
          <w:rFonts w:ascii="Times New Roman" w:hAnsi="Times New Roman" w:cs="Times New Roman"/>
          <w:sz w:val="28"/>
          <w:szCs w:val="28"/>
        </w:rPr>
        <w:t>а также поступившими замечаниями и предложениями к проекту,</w:t>
      </w:r>
      <w:r w:rsidR="00BC7B16">
        <w:rPr>
          <w:rFonts w:ascii="Times New Roman" w:hAnsi="Times New Roman" w:cs="Times New Roman"/>
          <w:sz w:val="28"/>
          <w:szCs w:val="28"/>
        </w:rPr>
        <w:t xml:space="preserve"> можно ознакомиться на официальном сайте </w:t>
      </w:r>
      <w:r w:rsidR="00CB5B8C">
        <w:rPr>
          <w:rFonts w:ascii="Times New Roman" w:hAnsi="Times New Roman" w:cs="Times New Roman"/>
          <w:sz w:val="28"/>
          <w:szCs w:val="28"/>
        </w:rPr>
        <w:t xml:space="preserve">Управления жилищно-коммунального хозяйства Киселевского городского </w:t>
      </w:r>
      <w:r w:rsidR="00F8345D">
        <w:rPr>
          <w:rFonts w:ascii="Times New Roman" w:hAnsi="Times New Roman" w:cs="Times New Roman"/>
          <w:sz w:val="28"/>
          <w:szCs w:val="28"/>
        </w:rPr>
        <w:t>округа gkhkis.ru</w:t>
      </w:r>
      <w:r w:rsidR="00CB5B8C" w:rsidRPr="00CB5B8C">
        <w:rPr>
          <w:rFonts w:ascii="Times New Roman" w:hAnsi="Times New Roman" w:cs="Times New Roman"/>
          <w:sz w:val="28"/>
          <w:szCs w:val="28"/>
        </w:rPr>
        <w:t>.</w:t>
      </w:r>
    </w:p>
    <w:p w:rsidR="000173D6" w:rsidRDefault="000173D6" w:rsidP="00991D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участников публичных сл</w:t>
      </w:r>
      <w:r w:rsidR="00991DD5">
        <w:rPr>
          <w:rFonts w:ascii="Times New Roman" w:hAnsi="Times New Roman" w:cs="Times New Roman"/>
          <w:sz w:val="28"/>
          <w:szCs w:val="28"/>
        </w:rPr>
        <w:t xml:space="preserve">ушаний осуществляется за </w:t>
      </w:r>
      <w:r>
        <w:rPr>
          <w:rFonts w:ascii="Times New Roman" w:hAnsi="Times New Roman" w:cs="Times New Roman"/>
          <w:sz w:val="28"/>
          <w:szCs w:val="28"/>
        </w:rPr>
        <w:t>30 мин. до начала слушаний.</w:t>
      </w:r>
    </w:p>
    <w:p w:rsidR="00771F58" w:rsidRPr="002538DF" w:rsidRDefault="00771F58" w:rsidP="00991D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дополнительной информацией обращаться УЖКХ КГО, ул. Советская, 5. Конт</w:t>
      </w:r>
      <w:r w:rsidR="00AD08A0">
        <w:rPr>
          <w:rFonts w:ascii="Times New Roman" w:hAnsi="Times New Roman" w:cs="Times New Roman"/>
          <w:sz w:val="28"/>
          <w:szCs w:val="28"/>
        </w:rPr>
        <w:t>актный телефон 8 (38464) 2-17-81</w:t>
      </w:r>
      <w:r w:rsidR="002538DF">
        <w:rPr>
          <w:rFonts w:ascii="Times New Roman" w:hAnsi="Times New Roman" w:cs="Times New Roman"/>
          <w:sz w:val="28"/>
          <w:szCs w:val="28"/>
        </w:rPr>
        <w:t>.</w:t>
      </w:r>
    </w:p>
    <w:sectPr w:rsidR="00771F58" w:rsidRPr="002538DF" w:rsidSect="00617A4B">
      <w:pgSz w:w="11905" w:h="16837"/>
      <w:pgMar w:top="1134" w:right="794" w:bottom="964" w:left="1758" w:header="391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08F"/>
    <w:rsid w:val="000173D6"/>
    <w:rsid w:val="0011208F"/>
    <w:rsid w:val="00215D97"/>
    <w:rsid w:val="002538DF"/>
    <w:rsid w:val="002B5767"/>
    <w:rsid w:val="0030526A"/>
    <w:rsid w:val="00320EA7"/>
    <w:rsid w:val="00617A4B"/>
    <w:rsid w:val="00633194"/>
    <w:rsid w:val="006B2EC6"/>
    <w:rsid w:val="006F7FAB"/>
    <w:rsid w:val="00735966"/>
    <w:rsid w:val="00771F58"/>
    <w:rsid w:val="007A3017"/>
    <w:rsid w:val="00825B97"/>
    <w:rsid w:val="008447B0"/>
    <w:rsid w:val="0086476E"/>
    <w:rsid w:val="00864B18"/>
    <w:rsid w:val="00877A5B"/>
    <w:rsid w:val="00991DD5"/>
    <w:rsid w:val="00A82EB2"/>
    <w:rsid w:val="00AD08A0"/>
    <w:rsid w:val="00B6765E"/>
    <w:rsid w:val="00BC7B16"/>
    <w:rsid w:val="00BD552D"/>
    <w:rsid w:val="00CB5B8C"/>
    <w:rsid w:val="00CF77EA"/>
    <w:rsid w:val="00DA7A68"/>
    <w:rsid w:val="00E117D9"/>
    <w:rsid w:val="00F03972"/>
    <w:rsid w:val="00F8345D"/>
    <w:rsid w:val="00FC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CDED9-C8AF-416B-A0CE-591AAF6E0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1F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2020-04-27T03:58:00Z</cp:lastPrinted>
  <dcterms:created xsi:type="dcterms:W3CDTF">2026-06-09T06:50:00Z</dcterms:created>
  <dcterms:modified xsi:type="dcterms:W3CDTF">2026-06-09T06:55:00Z</dcterms:modified>
</cp:coreProperties>
</file>