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6820C5">
        <w:rPr>
          <w:rFonts w:ascii="Times New Roman" w:hAnsi="Times New Roman" w:cs="Times New Roman"/>
          <w:b/>
          <w:bCs/>
        </w:rPr>
        <w:t>РЕГИОНАЛЬНАЯ ЭНЕРГЕТИЧЕСКАЯ КОМИССИЯ КЕМЕРОВСКОЙ ОБЛАСТИ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20C5">
        <w:rPr>
          <w:rFonts w:ascii="Times New Roman" w:hAnsi="Times New Roman" w:cs="Times New Roman"/>
          <w:b/>
          <w:bCs/>
        </w:rPr>
        <w:t>ПОСТАНОВЛЕНИЕ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20C5">
        <w:rPr>
          <w:rFonts w:ascii="Times New Roman" w:hAnsi="Times New Roman" w:cs="Times New Roman"/>
          <w:b/>
          <w:bCs/>
        </w:rPr>
        <w:t>от 5 декабря 2014 г. N 750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20C5">
        <w:rPr>
          <w:rFonts w:ascii="Times New Roman" w:hAnsi="Times New Roman" w:cs="Times New Roman"/>
          <w:b/>
          <w:bCs/>
        </w:rPr>
        <w:t>ОБ УСТАНОВЛЕНИИ ТАРИФОВ НА ГОРЯЧУЮ ВОДУ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20C5">
        <w:rPr>
          <w:rFonts w:ascii="Times New Roman" w:hAnsi="Times New Roman" w:cs="Times New Roman"/>
          <w:b/>
          <w:bCs/>
        </w:rPr>
        <w:t>В ОТКРЫТОЙ СИСТЕМЕ ГОРЯЧЕГО ВОДОСНАБЖЕНИЯ (ТЕПЛОСНАБЖЕНИЯ),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820C5">
        <w:rPr>
          <w:rFonts w:ascii="Times New Roman" w:hAnsi="Times New Roman" w:cs="Times New Roman"/>
          <w:b/>
          <w:bCs/>
        </w:rPr>
        <w:t>РЕАЛИЗУЕМУЮ</w:t>
      </w:r>
      <w:proofErr w:type="gramEnd"/>
      <w:r w:rsidRPr="006820C5">
        <w:rPr>
          <w:rFonts w:ascii="Times New Roman" w:hAnsi="Times New Roman" w:cs="Times New Roman"/>
          <w:b/>
          <w:bCs/>
        </w:rPr>
        <w:t xml:space="preserve"> КРАСНОБРОДСКИМ УГОЛЬНЫМ РАЗРЕЗОМ - ФИЛИАЛОМ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20C5">
        <w:rPr>
          <w:rFonts w:ascii="Times New Roman" w:hAnsi="Times New Roman" w:cs="Times New Roman"/>
          <w:b/>
          <w:bCs/>
        </w:rPr>
        <w:t>ОАО "УГОЛЬНАЯ КОМПАНИЯ "КУЗБАССРАЗРЕЗУГОЛЬ"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820C5">
        <w:rPr>
          <w:rFonts w:ascii="Times New Roman" w:hAnsi="Times New Roman" w:cs="Times New Roman"/>
          <w:b/>
          <w:bCs/>
        </w:rPr>
        <w:t>(ПГТ.</w:t>
      </w:r>
      <w:proofErr w:type="gramEnd"/>
      <w:r w:rsidRPr="006820C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820C5">
        <w:rPr>
          <w:rFonts w:ascii="Times New Roman" w:hAnsi="Times New Roman" w:cs="Times New Roman"/>
          <w:b/>
          <w:bCs/>
        </w:rPr>
        <w:t>КРАСНОБРОДСКИЙ) НА ПОТРЕБИТЕЛЬСКОМ РЫНКЕ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820C5">
        <w:rPr>
          <w:rFonts w:ascii="Times New Roman" w:hAnsi="Times New Roman" w:cs="Times New Roman"/>
          <w:b/>
          <w:bCs/>
        </w:rPr>
        <w:t>ПО УЗЛУ ТЕПЛОСНАБЖЕНИЯ Г. КИСЕЛЕВСК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820C5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6820C5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6820C5">
        <w:rPr>
          <w:rFonts w:ascii="Times New Roman" w:hAnsi="Times New Roman" w:cs="Times New Roman"/>
          <w:sz w:val="28"/>
        </w:rPr>
        <w:t xml:space="preserve"> от 27.07.2010 N 190-ФЗ "О теплоснабжении", </w:t>
      </w:r>
      <w:hyperlink r:id="rId6" w:history="1">
        <w:r w:rsidRPr="006820C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6820C5">
        <w:rPr>
          <w:rFonts w:ascii="Times New Roman" w:hAnsi="Times New Roman" w:cs="Times New Roman"/>
          <w:sz w:val="28"/>
        </w:rP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 w:rsidRPr="006820C5"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 w:rsidRPr="006820C5">
        <w:rPr>
          <w:rFonts w:ascii="Times New Roman" w:hAnsi="Times New Roman" w:cs="Times New Roman"/>
          <w:sz w:val="28"/>
        </w:rP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N 163, Методическими </w:t>
      </w:r>
      <w:hyperlink r:id="rId8" w:history="1">
        <w:r w:rsidRPr="006820C5">
          <w:rPr>
            <w:rFonts w:ascii="Times New Roman" w:hAnsi="Times New Roman" w:cs="Times New Roman"/>
            <w:color w:val="0000FF"/>
            <w:sz w:val="28"/>
          </w:rPr>
          <w:t>указаниями</w:t>
        </w:r>
      </w:hyperlink>
      <w:r w:rsidRPr="006820C5">
        <w:rPr>
          <w:rFonts w:ascii="Times New Roman" w:hAnsi="Times New Roman" w:cs="Times New Roman"/>
          <w:sz w:val="28"/>
        </w:rPr>
        <w:t xml:space="preserve"> по расчету регулируемых цен (тарифов) в сфере теплоснабжения, утвержденными приказом ФСТ России от</w:t>
      </w:r>
      <w:proofErr w:type="gramEnd"/>
      <w:r w:rsidRPr="006820C5">
        <w:rPr>
          <w:rFonts w:ascii="Times New Roman" w:hAnsi="Times New Roman" w:cs="Times New Roman"/>
          <w:sz w:val="28"/>
        </w:rPr>
        <w:t xml:space="preserve"> 13.06.2013 N 760-э, </w:t>
      </w:r>
      <w:hyperlink r:id="rId9" w:history="1">
        <w:r w:rsidRPr="006820C5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6820C5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 комиссия Кемеровской области постановляет: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15"/>
      <w:bookmarkEnd w:id="1"/>
      <w:r w:rsidRPr="006820C5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6820C5">
        <w:rPr>
          <w:rFonts w:ascii="Times New Roman" w:hAnsi="Times New Roman" w:cs="Times New Roman"/>
          <w:sz w:val="28"/>
        </w:rPr>
        <w:t>Установить тарифы на горячую воду в открытой системе горячего водоснабжения (теплоснабжения), реализуемую Краснобродским угольным разрезом - филиалом ОАО "Угольная компания "</w:t>
      </w:r>
      <w:proofErr w:type="spellStart"/>
      <w:r w:rsidRPr="006820C5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6820C5">
        <w:rPr>
          <w:rFonts w:ascii="Times New Roman" w:hAnsi="Times New Roman" w:cs="Times New Roman"/>
          <w:sz w:val="28"/>
        </w:rPr>
        <w:t>" (</w:t>
      </w:r>
      <w:proofErr w:type="spellStart"/>
      <w:r w:rsidRPr="006820C5">
        <w:rPr>
          <w:rFonts w:ascii="Times New Roman" w:hAnsi="Times New Roman" w:cs="Times New Roman"/>
          <w:sz w:val="28"/>
        </w:rPr>
        <w:t>пгт</w:t>
      </w:r>
      <w:proofErr w:type="spellEnd"/>
      <w:r w:rsidRPr="006820C5">
        <w:rPr>
          <w:rFonts w:ascii="Times New Roman" w:hAnsi="Times New Roman" w:cs="Times New Roman"/>
          <w:sz w:val="28"/>
        </w:rPr>
        <w:t>.</w:t>
      </w:r>
      <w:proofErr w:type="gramEnd"/>
      <w:r w:rsidRPr="006820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20C5">
        <w:rPr>
          <w:rFonts w:ascii="Times New Roman" w:hAnsi="Times New Roman" w:cs="Times New Roman"/>
          <w:sz w:val="28"/>
        </w:rPr>
        <w:t xml:space="preserve">Краснобродский) на потребительском рынке по узлу теплоснабжения г. Киселевск, реализуемую на потребительском рынке с календарной разбивкой согласно </w:t>
      </w:r>
      <w:hyperlink w:anchor="Par34" w:history="1">
        <w:r w:rsidRPr="006820C5">
          <w:rPr>
            <w:rFonts w:ascii="Times New Roman" w:hAnsi="Times New Roman" w:cs="Times New Roman"/>
            <w:color w:val="0000FF"/>
            <w:sz w:val="28"/>
          </w:rPr>
          <w:t>приложениям N 1</w:t>
        </w:r>
      </w:hyperlink>
      <w:r w:rsidRPr="006820C5">
        <w:rPr>
          <w:rFonts w:ascii="Times New Roman" w:hAnsi="Times New Roman" w:cs="Times New Roman"/>
          <w:sz w:val="28"/>
        </w:rPr>
        <w:t xml:space="preserve"> и </w:t>
      </w:r>
      <w:hyperlink w:anchor="Par71" w:history="1">
        <w:r w:rsidRPr="006820C5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6820C5">
        <w:rPr>
          <w:rFonts w:ascii="Times New Roman" w:hAnsi="Times New Roman" w:cs="Times New Roman"/>
          <w:sz w:val="28"/>
        </w:rPr>
        <w:t xml:space="preserve"> к настоящему постановлению.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5" w:history="1">
        <w:r w:rsidRPr="006820C5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6820C5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6820C5">
        <w:rPr>
          <w:rFonts w:ascii="Times New Roman" w:hAnsi="Times New Roman" w:cs="Times New Roman"/>
          <w:sz w:val="28"/>
        </w:rPr>
        <w:t xml:space="preserve">Признать утратившим силу с 01.01.2015 </w:t>
      </w:r>
      <w:hyperlink r:id="rId10" w:history="1">
        <w:r w:rsidRPr="006820C5"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 w:rsidRPr="006820C5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12 марта 2014 г. N 126 "Об установлении тарифов на горячую воду в открытой системе горячего водоснабжения (теплоснабжения), реализуемую Краснобродским угольным разрезом - филиалом ОАО "Угольная компания "</w:t>
      </w:r>
      <w:proofErr w:type="spellStart"/>
      <w:r w:rsidRPr="006820C5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6820C5">
        <w:rPr>
          <w:rFonts w:ascii="Times New Roman" w:hAnsi="Times New Roman" w:cs="Times New Roman"/>
          <w:sz w:val="28"/>
        </w:rPr>
        <w:t>" (</w:t>
      </w:r>
      <w:proofErr w:type="spellStart"/>
      <w:r w:rsidRPr="006820C5">
        <w:rPr>
          <w:rFonts w:ascii="Times New Roman" w:hAnsi="Times New Roman" w:cs="Times New Roman"/>
          <w:sz w:val="28"/>
        </w:rPr>
        <w:t>пгт</w:t>
      </w:r>
      <w:proofErr w:type="spellEnd"/>
      <w:r w:rsidRPr="006820C5">
        <w:rPr>
          <w:rFonts w:ascii="Times New Roman" w:hAnsi="Times New Roman" w:cs="Times New Roman"/>
          <w:sz w:val="28"/>
        </w:rPr>
        <w:t>.</w:t>
      </w:r>
      <w:proofErr w:type="gramEnd"/>
      <w:r w:rsidRPr="006820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20C5">
        <w:rPr>
          <w:rFonts w:ascii="Times New Roman" w:hAnsi="Times New Roman" w:cs="Times New Roman"/>
          <w:sz w:val="28"/>
        </w:rPr>
        <w:t>Краснобродский) на потребительском рынке по узлу теплоснабжения г. Киселевск".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820C5">
        <w:rPr>
          <w:rFonts w:ascii="Times New Roman" w:hAnsi="Times New Roman" w:cs="Times New Roman"/>
          <w:sz w:val="28"/>
        </w:rPr>
        <w:t>И.о</w:t>
      </w:r>
      <w:proofErr w:type="spellEnd"/>
      <w:r w:rsidRPr="006820C5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6820C5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энергетической комиссии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Кемеровской области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А.Ю.ГРИНЬ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2" w:name="Par29"/>
      <w:bookmarkEnd w:id="2"/>
      <w:r w:rsidRPr="006820C5">
        <w:rPr>
          <w:rFonts w:ascii="Times New Roman" w:hAnsi="Times New Roman" w:cs="Times New Roman"/>
          <w:sz w:val="28"/>
        </w:rPr>
        <w:t>Приложение N 1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к постановлению РЭК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Кемеровской области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от 5 декабря 2014 г. N 750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Par34"/>
      <w:bookmarkEnd w:id="3"/>
      <w:r w:rsidRPr="006820C5">
        <w:rPr>
          <w:rFonts w:ascii="Times New Roman" w:hAnsi="Times New Roman" w:cs="Times New Roman"/>
          <w:b/>
          <w:bCs/>
          <w:sz w:val="28"/>
        </w:rPr>
        <w:t>ТАРИФ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820C5">
        <w:rPr>
          <w:rFonts w:ascii="Times New Roman" w:hAnsi="Times New Roman" w:cs="Times New Roman"/>
          <w:b/>
          <w:bCs/>
          <w:sz w:val="28"/>
        </w:rPr>
        <w:t xml:space="preserve">НА ГОРЯЧУЮ ВОДУ В ОТКРЫТОЙ СИСТЕМЕ ТЕПЛОСНАБЖЕНИЯ </w:t>
      </w:r>
      <w:proofErr w:type="gramStart"/>
      <w:r w:rsidRPr="006820C5">
        <w:rPr>
          <w:rFonts w:ascii="Times New Roman" w:hAnsi="Times New Roman" w:cs="Times New Roman"/>
          <w:b/>
          <w:bCs/>
          <w:sz w:val="28"/>
        </w:rPr>
        <w:t>ДЛЯ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820C5">
        <w:rPr>
          <w:rFonts w:ascii="Times New Roman" w:hAnsi="Times New Roman" w:cs="Times New Roman"/>
          <w:b/>
          <w:bCs/>
          <w:sz w:val="28"/>
        </w:rPr>
        <w:t>ПОТРЕБИТЕЛЕЙ КРАСНОБРОДСКОГО УГОЛЬНОГО РАЗРЕЗА - ФИЛИАЛА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820C5">
        <w:rPr>
          <w:rFonts w:ascii="Times New Roman" w:hAnsi="Times New Roman" w:cs="Times New Roman"/>
          <w:b/>
          <w:bCs/>
          <w:sz w:val="28"/>
        </w:rPr>
        <w:t>ОАО "УГОЛЬНАЯ КОМПАНИЯ "КУЗБАССРАЗРЕЗУГОЛЬ"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6820C5">
        <w:rPr>
          <w:rFonts w:ascii="Times New Roman" w:hAnsi="Times New Roman" w:cs="Times New Roman"/>
          <w:b/>
          <w:bCs/>
          <w:sz w:val="28"/>
        </w:rPr>
        <w:t>(ПГТ.</w:t>
      </w:r>
      <w:proofErr w:type="gramEnd"/>
      <w:r w:rsidRPr="006820C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6820C5">
        <w:rPr>
          <w:rFonts w:ascii="Times New Roman" w:hAnsi="Times New Roman" w:cs="Times New Roman"/>
          <w:b/>
          <w:bCs/>
          <w:sz w:val="28"/>
        </w:rPr>
        <w:t>КРАСНОБРОДСКИЙ) ПО УЗЛУ ТЕПЛОСНАБЖЕНИЯ Г. КИСЕЛЕВСК,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820C5">
        <w:rPr>
          <w:rFonts w:ascii="Times New Roman" w:hAnsi="Times New Roman" w:cs="Times New Roman"/>
          <w:b/>
          <w:bCs/>
          <w:sz w:val="28"/>
        </w:rPr>
        <w:t>С 01.01.2015 ПО 30.06.2015</w:t>
      </w:r>
    </w:p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60"/>
        <w:gridCol w:w="1440"/>
        <w:gridCol w:w="2040"/>
        <w:gridCol w:w="1388"/>
        <w:gridCol w:w="1372"/>
      </w:tblGrid>
      <w:tr w:rsidR="004212A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теплоноситель, руб./куб. м (без НДС)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4212A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 (без НДС)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</w:tr>
      <w:tr w:rsidR="004212A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мощность, тыс. руб./Гкал/час в мес.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</w:tr>
      <w:tr w:rsidR="004212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Краснобродский угольный разрез - филиал ОАО "Угольная компания "</w:t>
            </w:r>
            <w:proofErr w:type="spellStart"/>
            <w:r>
              <w:rPr>
                <w:rFonts w:ascii="Calibri" w:hAnsi="Calibri" w:cs="Calibri"/>
              </w:rPr>
              <w:t>Кузбассразрезуголь</w:t>
            </w:r>
            <w:proofErr w:type="spellEnd"/>
            <w:r>
              <w:rPr>
                <w:rFonts w:ascii="Calibri" w:hAnsi="Calibri" w:cs="Calibri"/>
              </w:rPr>
              <w:t>" (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Краснобродский)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47,90 </w:t>
            </w:r>
            <w:hyperlink w:anchor="Par5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1208,13 </w:t>
            </w:r>
            <w:hyperlink w:anchor="Par5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57"/>
      <w:bookmarkEnd w:id="4"/>
      <w:r w:rsidRPr="006820C5">
        <w:rPr>
          <w:rFonts w:ascii="Times New Roman" w:hAnsi="Times New Roman" w:cs="Times New Roman"/>
          <w:sz w:val="28"/>
        </w:rPr>
        <w:t xml:space="preserve">1. &lt;*&gt; </w:t>
      </w:r>
      <w:proofErr w:type="gramStart"/>
      <w:r w:rsidRPr="006820C5">
        <w:rPr>
          <w:rFonts w:ascii="Times New Roman" w:hAnsi="Times New Roman" w:cs="Times New Roman"/>
          <w:sz w:val="28"/>
        </w:rPr>
        <w:t>Тариф на теплоноситель, установленный для Краснобродского угольного разреза - филиала ОАО "Угольная компания "</w:t>
      </w:r>
      <w:proofErr w:type="spellStart"/>
      <w:r w:rsidRPr="006820C5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6820C5">
        <w:rPr>
          <w:rFonts w:ascii="Times New Roman" w:hAnsi="Times New Roman" w:cs="Times New Roman"/>
          <w:sz w:val="28"/>
        </w:rPr>
        <w:t>" (</w:t>
      </w:r>
      <w:proofErr w:type="spellStart"/>
      <w:r w:rsidRPr="006820C5">
        <w:rPr>
          <w:rFonts w:ascii="Times New Roman" w:hAnsi="Times New Roman" w:cs="Times New Roman"/>
          <w:sz w:val="28"/>
        </w:rPr>
        <w:t>пгт</w:t>
      </w:r>
      <w:proofErr w:type="spellEnd"/>
      <w:r w:rsidRPr="006820C5">
        <w:rPr>
          <w:rFonts w:ascii="Times New Roman" w:hAnsi="Times New Roman" w:cs="Times New Roman"/>
          <w:sz w:val="28"/>
        </w:rPr>
        <w:t>.</w:t>
      </w:r>
      <w:proofErr w:type="gramEnd"/>
      <w:r w:rsidRPr="006820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20C5">
        <w:rPr>
          <w:rFonts w:ascii="Times New Roman" w:hAnsi="Times New Roman" w:cs="Times New Roman"/>
          <w:sz w:val="28"/>
        </w:rPr>
        <w:t xml:space="preserve">Краснобродский) </w:t>
      </w:r>
      <w:hyperlink r:id="rId11" w:history="1">
        <w:r w:rsidRPr="006820C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6820C5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5 декабря 2014 года N 749.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ar58"/>
      <w:bookmarkEnd w:id="5"/>
      <w:r w:rsidRPr="006820C5">
        <w:rPr>
          <w:rFonts w:ascii="Times New Roman" w:hAnsi="Times New Roman" w:cs="Times New Roman"/>
          <w:sz w:val="28"/>
        </w:rPr>
        <w:t xml:space="preserve">2. &lt;**&gt; </w:t>
      </w:r>
      <w:proofErr w:type="gramStart"/>
      <w:r w:rsidRPr="006820C5">
        <w:rPr>
          <w:rFonts w:ascii="Times New Roman" w:hAnsi="Times New Roman" w:cs="Times New Roman"/>
          <w:sz w:val="28"/>
        </w:rPr>
        <w:t>Тариф на тепловую энергию для Краснобродского угольного разреза - филиала ОАО "Угольная компания "</w:t>
      </w:r>
      <w:proofErr w:type="spellStart"/>
      <w:r w:rsidRPr="006820C5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6820C5">
        <w:rPr>
          <w:rFonts w:ascii="Times New Roman" w:hAnsi="Times New Roman" w:cs="Times New Roman"/>
          <w:sz w:val="28"/>
        </w:rPr>
        <w:t>" (</w:t>
      </w:r>
      <w:proofErr w:type="spellStart"/>
      <w:r w:rsidRPr="006820C5">
        <w:rPr>
          <w:rFonts w:ascii="Times New Roman" w:hAnsi="Times New Roman" w:cs="Times New Roman"/>
          <w:sz w:val="28"/>
        </w:rPr>
        <w:t>пгт</w:t>
      </w:r>
      <w:proofErr w:type="spellEnd"/>
      <w:r w:rsidRPr="006820C5">
        <w:rPr>
          <w:rFonts w:ascii="Times New Roman" w:hAnsi="Times New Roman" w:cs="Times New Roman"/>
          <w:sz w:val="28"/>
        </w:rPr>
        <w:t>.</w:t>
      </w:r>
      <w:proofErr w:type="gramEnd"/>
      <w:r w:rsidRPr="006820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20C5">
        <w:rPr>
          <w:rFonts w:ascii="Times New Roman" w:hAnsi="Times New Roman" w:cs="Times New Roman"/>
          <w:sz w:val="28"/>
        </w:rPr>
        <w:t xml:space="preserve">Краснобродский) установлен </w:t>
      </w:r>
      <w:hyperlink r:id="rId12" w:history="1">
        <w:r w:rsidRPr="006820C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6820C5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5 декабря 2014 года N 748.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3. Тариф на горячую воду в открытой системе теплоснабжения (горячего водоснабжения) составляет 83,80 руб./куб. м (без НДС).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 xml:space="preserve">4. Тариф для населения (с НДС) составляет 98,88 руб./куб. м (указывается в целях реализации </w:t>
      </w:r>
      <w:hyperlink r:id="rId13" w:history="1">
        <w:r w:rsidRPr="006820C5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6820C5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вторая)).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6" w:name="Par66"/>
      <w:bookmarkEnd w:id="6"/>
      <w:r w:rsidRPr="006820C5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к постановлению РЭК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Кемеровской области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от 5 декабря 2014 г. N 750</w:t>
      </w:r>
    </w:p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7" w:name="Par71"/>
      <w:bookmarkEnd w:id="7"/>
      <w:r w:rsidRPr="006820C5">
        <w:rPr>
          <w:rFonts w:ascii="Times New Roman" w:hAnsi="Times New Roman" w:cs="Times New Roman"/>
          <w:b/>
          <w:bCs/>
          <w:sz w:val="28"/>
        </w:rPr>
        <w:t>ТАРИФ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820C5">
        <w:rPr>
          <w:rFonts w:ascii="Times New Roman" w:hAnsi="Times New Roman" w:cs="Times New Roman"/>
          <w:b/>
          <w:bCs/>
          <w:sz w:val="28"/>
        </w:rPr>
        <w:t xml:space="preserve">НА ГОРЯЧУЮ ВОДУ В ОТКРЫТОЙ СИСТЕМЕ ТЕПЛОСНАБЖЕНИЯ </w:t>
      </w:r>
      <w:proofErr w:type="gramStart"/>
      <w:r w:rsidRPr="006820C5">
        <w:rPr>
          <w:rFonts w:ascii="Times New Roman" w:hAnsi="Times New Roman" w:cs="Times New Roman"/>
          <w:b/>
          <w:bCs/>
          <w:sz w:val="28"/>
        </w:rPr>
        <w:t>ДЛЯ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820C5">
        <w:rPr>
          <w:rFonts w:ascii="Times New Roman" w:hAnsi="Times New Roman" w:cs="Times New Roman"/>
          <w:b/>
          <w:bCs/>
          <w:sz w:val="28"/>
        </w:rPr>
        <w:t>ПОТРЕБИТЕЛЕЙ КРАСНОБРОДСКОГО УГОЛЬНОГО РАЗРЕЗА - ФИЛИАЛА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820C5">
        <w:rPr>
          <w:rFonts w:ascii="Times New Roman" w:hAnsi="Times New Roman" w:cs="Times New Roman"/>
          <w:b/>
          <w:bCs/>
          <w:sz w:val="28"/>
        </w:rPr>
        <w:t>ОАО "УГОЛЬНАЯ КОМПАНИЯ "КУЗБАССРАЗРЕЗУГОЛЬ"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6820C5">
        <w:rPr>
          <w:rFonts w:ascii="Times New Roman" w:hAnsi="Times New Roman" w:cs="Times New Roman"/>
          <w:b/>
          <w:bCs/>
          <w:sz w:val="28"/>
        </w:rPr>
        <w:t>(ПГТ.</w:t>
      </w:r>
      <w:proofErr w:type="gramEnd"/>
      <w:r w:rsidRPr="006820C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6820C5">
        <w:rPr>
          <w:rFonts w:ascii="Times New Roman" w:hAnsi="Times New Roman" w:cs="Times New Roman"/>
          <w:b/>
          <w:bCs/>
          <w:sz w:val="28"/>
        </w:rPr>
        <w:t>КРАСНОБРОДСКИЙ) ПО УЗЛУ ТЕПЛОСНАБЖЕНИЯ Г. КИСЕЛЕВСК,</w:t>
      </w:r>
      <w:proofErr w:type="gramEnd"/>
    </w:p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820C5">
        <w:rPr>
          <w:rFonts w:ascii="Times New Roman" w:hAnsi="Times New Roman" w:cs="Times New Roman"/>
          <w:b/>
          <w:bCs/>
          <w:sz w:val="28"/>
        </w:rPr>
        <w:t>С 01.07.2015 ПО 31.12.2015</w:t>
      </w:r>
    </w:p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60"/>
        <w:gridCol w:w="1440"/>
        <w:gridCol w:w="2040"/>
        <w:gridCol w:w="1320"/>
        <w:gridCol w:w="1440"/>
      </w:tblGrid>
      <w:tr w:rsidR="004212A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теплоноситель, руб./куб. м (без НДС)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4212A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bookmarkStart w:id="8" w:name="_GoBack" w:colFirst="5" w:colLast="6"/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 (без НДС)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</w:tr>
      <w:tr w:rsidR="004212A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мощность, тыс. руб./Гкал/час в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</w:tr>
      <w:bookmarkEnd w:id="8"/>
      <w:tr w:rsidR="004212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Краснобродский угольный разрез - филиал ОАО "Угольная компания "</w:t>
            </w:r>
            <w:proofErr w:type="spellStart"/>
            <w:r>
              <w:rPr>
                <w:rFonts w:ascii="Calibri" w:hAnsi="Calibri" w:cs="Calibri"/>
              </w:rPr>
              <w:t>Кузбассразрезуголь</w:t>
            </w:r>
            <w:proofErr w:type="spellEnd"/>
            <w:r>
              <w:rPr>
                <w:rFonts w:ascii="Calibri" w:hAnsi="Calibri" w:cs="Calibri"/>
              </w:rPr>
              <w:t>" (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Краснобродский)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50,54 </w:t>
            </w:r>
            <w:hyperlink w:anchor="Par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1259,17 </w:t>
            </w:r>
            <w:hyperlink w:anchor="Par96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2A0" w:rsidRDefault="0042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</w:tbl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Примечание: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9" w:name="Par95"/>
      <w:bookmarkEnd w:id="9"/>
      <w:r w:rsidRPr="006820C5">
        <w:rPr>
          <w:rFonts w:ascii="Times New Roman" w:hAnsi="Times New Roman" w:cs="Times New Roman"/>
          <w:sz w:val="28"/>
        </w:rPr>
        <w:t xml:space="preserve">1. &lt;*&gt; </w:t>
      </w:r>
      <w:proofErr w:type="gramStart"/>
      <w:r w:rsidRPr="006820C5">
        <w:rPr>
          <w:rFonts w:ascii="Times New Roman" w:hAnsi="Times New Roman" w:cs="Times New Roman"/>
          <w:sz w:val="28"/>
        </w:rPr>
        <w:t>Тариф на теплоноситель, установленный для Краснобродский угольный разрез - филиал ОАО "Угольная компания "</w:t>
      </w:r>
      <w:proofErr w:type="spellStart"/>
      <w:r w:rsidRPr="006820C5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6820C5">
        <w:rPr>
          <w:rFonts w:ascii="Times New Roman" w:hAnsi="Times New Roman" w:cs="Times New Roman"/>
          <w:sz w:val="28"/>
        </w:rPr>
        <w:t>" (</w:t>
      </w:r>
      <w:proofErr w:type="spellStart"/>
      <w:r w:rsidRPr="006820C5">
        <w:rPr>
          <w:rFonts w:ascii="Times New Roman" w:hAnsi="Times New Roman" w:cs="Times New Roman"/>
          <w:sz w:val="28"/>
        </w:rPr>
        <w:t>пгт</w:t>
      </w:r>
      <w:proofErr w:type="spellEnd"/>
      <w:r w:rsidRPr="006820C5">
        <w:rPr>
          <w:rFonts w:ascii="Times New Roman" w:hAnsi="Times New Roman" w:cs="Times New Roman"/>
          <w:sz w:val="28"/>
        </w:rPr>
        <w:t>.</w:t>
      </w:r>
      <w:proofErr w:type="gramEnd"/>
      <w:r w:rsidRPr="006820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20C5">
        <w:rPr>
          <w:rFonts w:ascii="Times New Roman" w:hAnsi="Times New Roman" w:cs="Times New Roman"/>
          <w:sz w:val="28"/>
        </w:rPr>
        <w:t xml:space="preserve">Краснобродский) </w:t>
      </w:r>
      <w:hyperlink r:id="rId14" w:history="1">
        <w:r w:rsidRPr="006820C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6820C5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5 декабря 2014 года N 749.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0" w:name="Par96"/>
      <w:bookmarkEnd w:id="10"/>
      <w:r w:rsidRPr="006820C5">
        <w:rPr>
          <w:rFonts w:ascii="Times New Roman" w:hAnsi="Times New Roman" w:cs="Times New Roman"/>
          <w:sz w:val="28"/>
        </w:rPr>
        <w:t xml:space="preserve">2. &lt;**&gt; </w:t>
      </w:r>
      <w:proofErr w:type="gramStart"/>
      <w:r w:rsidRPr="006820C5">
        <w:rPr>
          <w:rFonts w:ascii="Times New Roman" w:hAnsi="Times New Roman" w:cs="Times New Roman"/>
          <w:sz w:val="28"/>
        </w:rPr>
        <w:t>Тариф на тепловую энергию для Краснобродский угольный разрез - филиал ОАО "Угольная компания "</w:t>
      </w:r>
      <w:proofErr w:type="spellStart"/>
      <w:r w:rsidRPr="006820C5">
        <w:rPr>
          <w:rFonts w:ascii="Times New Roman" w:hAnsi="Times New Roman" w:cs="Times New Roman"/>
          <w:sz w:val="28"/>
        </w:rPr>
        <w:t>Кузбассразрезуголь</w:t>
      </w:r>
      <w:proofErr w:type="spellEnd"/>
      <w:r w:rsidRPr="006820C5">
        <w:rPr>
          <w:rFonts w:ascii="Times New Roman" w:hAnsi="Times New Roman" w:cs="Times New Roman"/>
          <w:sz w:val="28"/>
        </w:rPr>
        <w:t>" (</w:t>
      </w:r>
      <w:proofErr w:type="spellStart"/>
      <w:r w:rsidRPr="006820C5">
        <w:rPr>
          <w:rFonts w:ascii="Times New Roman" w:hAnsi="Times New Roman" w:cs="Times New Roman"/>
          <w:sz w:val="28"/>
        </w:rPr>
        <w:t>пгт</w:t>
      </w:r>
      <w:proofErr w:type="spellEnd"/>
      <w:r w:rsidRPr="006820C5">
        <w:rPr>
          <w:rFonts w:ascii="Times New Roman" w:hAnsi="Times New Roman" w:cs="Times New Roman"/>
          <w:sz w:val="28"/>
        </w:rPr>
        <w:t>.</w:t>
      </w:r>
      <w:proofErr w:type="gramEnd"/>
      <w:r w:rsidRPr="006820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20C5">
        <w:rPr>
          <w:rFonts w:ascii="Times New Roman" w:hAnsi="Times New Roman" w:cs="Times New Roman"/>
          <w:sz w:val="28"/>
        </w:rPr>
        <w:t xml:space="preserve">Краснобродский) установлен </w:t>
      </w:r>
      <w:hyperlink r:id="rId15" w:history="1">
        <w:r w:rsidRPr="006820C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6820C5">
        <w:rPr>
          <w:rFonts w:ascii="Times New Roman" w:hAnsi="Times New Roman" w:cs="Times New Roman"/>
          <w:sz w:val="28"/>
        </w:rPr>
        <w:t xml:space="preserve"> региональной энергетической комиссии Кемеровской области от 5 декабря 2014 года N 748.</w:t>
      </w:r>
      <w:proofErr w:type="gramEnd"/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>3. Тариф на горячую воду в открытой системе теплоснабжения (горячего водоснабжения) составляет 88,91 руб./куб. м (НДС не облагается).</w:t>
      </w:r>
    </w:p>
    <w:p w:rsidR="004212A0" w:rsidRPr="006820C5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820C5">
        <w:rPr>
          <w:rFonts w:ascii="Times New Roman" w:hAnsi="Times New Roman" w:cs="Times New Roman"/>
          <w:sz w:val="28"/>
        </w:rPr>
        <w:t xml:space="preserve">4. Тариф для населения (с НДС) составляет 104,91 руб./куб. м (указывается в целях реализации </w:t>
      </w:r>
      <w:hyperlink r:id="rId16" w:history="1">
        <w:r w:rsidRPr="006820C5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6820C5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вторая)).</w:t>
      </w:r>
    </w:p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2A0" w:rsidRDefault="0042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2A0" w:rsidRDefault="004212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19CA" w:rsidRDefault="000919CA"/>
    <w:sectPr w:rsidR="000919CA" w:rsidSect="006820C5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A0"/>
    <w:rsid w:val="000919CA"/>
    <w:rsid w:val="004212A0"/>
    <w:rsid w:val="006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9000E655C57E257034EE3C672352FADB470261F9764DCFA441F7DC8A9B8C2C34B6BB4ECBA82CAGFB8N" TargetMode="External"/><Relationship Id="rId13" Type="http://schemas.openxmlformats.org/officeDocument/2006/relationships/hyperlink" Target="consultantplus://offline/ref=F959000E655C57E257034EE3C672352FADB676241D9F64DCFA441F7DC8A9B8C2C34B6BB4ECBA86CDGFB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9000E655C57E257034EE3C672352FADB579251A9F64DCFA441F7DC8A9B8C2C34B6BB4ECBA82CAGFBAN" TargetMode="External"/><Relationship Id="rId12" Type="http://schemas.openxmlformats.org/officeDocument/2006/relationships/hyperlink" Target="consultantplus://offline/ref=F959000E655C57E2570350EED01E692AA8BA2E2A1B95678EA11B44209FA0B295G8B4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59000E655C57E257034EE3C672352FADB676241D9F64DCFA441F7DC8A9B8C2C34B6BB4ECBA86CDGFB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9000E655C57E257034EE3C672352FADB675231E9064DCFA441F7DC8GAB9N" TargetMode="External"/><Relationship Id="rId11" Type="http://schemas.openxmlformats.org/officeDocument/2006/relationships/hyperlink" Target="consultantplus://offline/ref=F959000E655C57E2570350EED01E692AA8BA2E2A1B95678BA01B44209FA0B295G8B4N" TargetMode="External"/><Relationship Id="rId5" Type="http://schemas.openxmlformats.org/officeDocument/2006/relationships/hyperlink" Target="consultantplus://offline/ref=F959000E655C57E257034EE3C672352FADB67121159664DCFA441F7DC8GAB9N" TargetMode="External"/><Relationship Id="rId15" Type="http://schemas.openxmlformats.org/officeDocument/2006/relationships/hyperlink" Target="consultantplus://offline/ref=F959000E655C57E2570350EED01E692AA8BA2E2A1B95678EA11B44209FA0B295G8B4N" TargetMode="External"/><Relationship Id="rId10" Type="http://schemas.openxmlformats.org/officeDocument/2006/relationships/hyperlink" Target="consultantplus://offline/ref=F959000E655C57E2570350EED01E692AA8BA2E2A1891698EA21B44209FA0B295G8B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9000E655C57E2570350EED01E692AA8BA2E2A18956C88A01B44209FA0B295840432F6A8B783CBFD1ACBG8B0N" TargetMode="External"/><Relationship Id="rId14" Type="http://schemas.openxmlformats.org/officeDocument/2006/relationships/hyperlink" Target="consultantplus://offline/ref=F959000E655C57E2570350EED01E692AA8BA2E2A1B95678BA01B44209FA0B295G8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2015-03-31T13:01:00Z</dcterms:created>
  <dcterms:modified xsi:type="dcterms:W3CDTF">2015-04-01T07:18:00Z</dcterms:modified>
</cp:coreProperties>
</file>